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3A0A1" w14:textId="3A7519F5" w:rsidR="00376D14" w:rsidRPr="00E40FE8" w:rsidRDefault="00376D14" w:rsidP="00861628">
      <w:pPr>
        <w:spacing w:after="0" w:line="240" w:lineRule="auto"/>
        <w:jc w:val="center"/>
        <w:rPr>
          <w:rFonts w:ascii="Book Antiqua" w:hAnsi="Book Antiqua" w:cs="Times New Roman"/>
          <w:lang w:val="pt-BR"/>
        </w:rPr>
      </w:pPr>
      <w:r w:rsidRPr="00E40FE8">
        <w:rPr>
          <w:rFonts w:ascii="Book Antiqua" w:eastAsia="Times New Roman" w:hAnsi="Book Antiqua" w:cs="Times New Roman"/>
          <w:b/>
          <w:noProof/>
          <w:color w:val="000000"/>
          <w:kern w:val="0"/>
          <w:lang w:eastAsia="es-ES_tradnl"/>
          <w14:ligatures w14:val="none"/>
        </w:rPr>
        <mc:AlternateContent>
          <mc:Choice Requires="wps">
            <w:drawing>
              <wp:anchor distT="45720" distB="45720" distL="114300" distR="114300" simplePos="0" relativeHeight="251658240" behindDoc="0" locked="0" layoutInCell="1" allowOverlap="1" wp14:anchorId="081CDD2F" wp14:editId="6E5BB764">
                <wp:simplePos x="0" y="0"/>
                <wp:positionH relativeFrom="column">
                  <wp:posOffset>-387706</wp:posOffset>
                </wp:positionH>
                <wp:positionV relativeFrom="paragraph">
                  <wp:posOffset>-438912</wp:posOffset>
                </wp:positionV>
                <wp:extent cx="1506932" cy="1082650"/>
                <wp:effectExtent l="0" t="0" r="17145" b="2286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32" cy="1082650"/>
                        </a:xfrm>
                        <a:prstGeom prst="rect">
                          <a:avLst/>
                        </a:prstGeom>
                        <a:solidFill>
                          <a:srgbClr val="FFFFFF"/>
                        </a:solidFill>
                        <a:ln w="9525">
                          <a:solidFill>
                            <a:srgbClr val="000000"/>
                          </a:solidFill>
                          <a:miter lim="800000"/>
                          <a:headEnd/>
                          <a:tailEnd/>
                        </a:ln>
                      </wps:spPr>
                      <wps:txbx>
                        <w:txbxContent>
                          <w:p w14:paraId="7D451704" w14:textId="77777777" w:rsidR="00376D14" w:rsidRDefault="00376D14" w:rsidP="00376D14">
                            <w:pPr>
                              <w:jc w:val="center"/>
                              <w:rPr>
                                <w:lang w:val="es-ES_tradnl"/>
                              </w:rPr>
                            </w:pPr>
                          </w:p>
                          <w:p w14:paraId="0E247DAD" w14:textId="66120DFF" w:rsidR="00376D14" w:rsidRPr="00302CC6" w:rsidRDefault="00376D14" w:rsidP="00376D14">
                            <w:pPr>
                              <w:jc w:val="center"/>
                              <w:rPr>
                                <w:rFonts w:ascii="Times New Roman" w:hAnsi="Times New Roman" w:cs="Times New Roman"/>
                                <w:lang w:val="es-ES_tradnl"/>
                              </w:rPr>
                            </w:pPr>
                            <w:r w:rsidRPr="00302CC6">
                              <w:rPr>
                                <w:rFonts w:ascii="Times New Roman" w:hAnsi="Times New Roman" w:cs="Times New Roman"/>
                                <w:lang w:val="es-ES_tradnl"/>
                              </w:rPr>
                              <w:t>Incluir logo de la entidad gubernamental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CDD2F" id="_x0000_t202" coordsize="21600,21600" o:spt="202" path="m,l,21600r21600,l21600,xe">
                <v:stroke joinstyle="miter"/>
                <v:path gradientshapeok="t" o:connecttype="rect"/>
              </v:shapetype>
              <v:shape id="Text Box 217" o:spid="_x0000_s1026" type="#_x0000_t202" style="position:absolute;left:0;text-align:left;margin-left:-30.55pt;margin-top:-34.55pt;width:118.65pt;height:8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">
                <v:textbox>
                  <w:txbxContent>
                    <w:p w14:paraId="7D451704" w14:textId="77777777" w:rsidR="00376D14" w:rsidRDefault="00376D14" w:rsidP="00376D14">
                      <w:pPr>
                        <w:jc w:val="center"/>
                        <w:rPr>
                          <w:lang w:val="es-ES_tradnl"/>
                        </w:rPr>
                      </w:pPr>
                    </w:p>
                    <w:p w14:paraId="0E247DAD" w14:textId="66120DFF" w:rsidR="00376D14" w:rsidRPr="00302CC6" w:rsidRDefault="00376D14" w:rsidP="00376D14">
                      <w:pPr>
                        <w:jc w:val="center"/>
                        <w:rPr>
                          <w:rFonts w:ascii="Times New Roman" w:hAnsi="Times New Roman" w:cs="Times New Roman"/>
                          <w:lang w:val="es-ES_tradnl"/>
                        </w:rPr>
                      </w:pPr>
                      <w:r w:rsidRPr="00302CC6">
                        <w:rPr>
                          <w:rFonts w:ascii="Times New Roman" w:hAnsi="Times New Roman" w:cs="Times New Roman"/>
                          <w:lang w:val="es-ES_tradnl"/>
                        </w:rPr>
                        <w:t>Incluir logo de la entidad gubernamental</w:t>
                      </w:r>
                    </w:p>
                  </w:txbxContent>
                </v:textbox>
              </v:shape>
            </w:pict>
          </mc:Fallback>
        </mc:AlternateContent>
      </w:r>
      <w:r w:rsidR="001458D2" w:rsidRPr="00E40FE8">
        <w:rPr>
          <w:rFonts w:ascii="Book Antiqua" w:hAnsi="Book Antiqua" w:cs="Times New Roman"/>
          <w:lang w:val="pt-BR"/>
        </w:rPr>
        <w:t>Anejo I</w:t>
      </w:r>
    </w:p>
    <w:p w14:paraId="3A51208B" w14:textId="3D1CCABF" w:rsidR="00376D14" w:rsidRPr="00E40FE8" w:rsidRDefault="00376D14" w:rsidP="00861628">
      <w:pPr>
        <w:spacing w:after="0" w:line="240" w:lineRule="auto"/>
        <w:jc w:val="center"/>
        <w:rPr>
          <w:rFonts w:ascii="Book Antiqua" w:hAnsi="Book Antiqua" w:cs="Times New Roman"/>
          <w:lang w:val="pt-BR"/>
        </w:rPr>
      </w:pPr>
    </w:p>
    <w:p w14:paraId="5CA83F5D" w14:textId="03A0A50C" w:rsidR="00861628" w:rsidRPr="00E40FE8" w:rsidRDefault="00861628" w:rsidP="00861628">
      <w:pPr>
        <w:spacing w:after="0" w:line="240" w:lineRule="auto"/>
        <w:jc w:val="center"/>
        <w:rPr>
          <w:rFonts w:ascii="Book Antiqua" w:hAnsi="Book Antiqua" w:cs="Times New Roman"/>
          <w:lang w:val="pt-BR"/>
        </w:rPr>
      </w:pPr>
    </w:p>
    <w:p w14:paraId="3D93AAFA" w14:textId="61C8F7F8" w:rsidR="00861628" w:rsidRPr="00E40FE8" w:rsidRDefault="00376D14" w:rsidP="00861628">
      <w:pPr>
        <w:spacing w:after="0" w:line="240" w:lineRule="auto"/>
        <w:jc w:val="center"/>
        <w:rPr>
          <w:rFonts w:ascii="Book Antiqua" w:hAnsi="Book Antiqua" w:cs="Times New Roman"/>
          <w:lang w:val="pt-BR"/>
        </w:rPr>
      </w:pPr>
      <w:r w:rsidRPr="00E40FE8">
        <w:rPr>
          <w:rFonts w:ascii="Book Antiqua" w:hAnsi="Book Antiqua" w:cs="Times New Roman"/>
          <w:lang w:val="pt-BR"/>
        </w:rPr>
        <w:t xml:space="preserve"> </w:t>
      </w:r>
      <w:r w:rsidR="00861628" w:rsidRPr="00E40FE8">
        <w:rPr>
          <w:rFonts w:ascii="Book Antiqua" w:hAnsi="Book Antiqua" w:cs="Times New Roman"/>
          <w:lang w:val="pt-BR"/>
        </w:rPr>
        <w:t>[MODELO DE CONVOCATORIA A EXAMEN]</w:t>
      </w:r>
    </w:p>
    <w:p w14:paraId="385C1ECA" w14:textId="77777777" w:rsidR="00861628" w:rsidRPr="00E40FE8" w:rsidRDefault="00861628" w:rsidP="00861628">
      <w:pPr>
        <w:spacing w:after="0" w:line="240" w:lineRule="auto"/>
        <w:jc w:val="center"/>
        <w:rPr>
          <w:rFonts w:ascii="Book Antiqua" w:hAnsi="Book Antiqua" w:cs="Times New Roman"/>
          <w:lang w:val="pt-BR"/>
        </w:rPr>
      </w:pPr>
    </w:p>
    <w:p w14:paraId="683DB643" w14:textId="2C7A56A8" w:rsidR="00861628" w:rsidRPr="00E40FE8" w:rsidRDefault="00861628"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 xml:space="preserve">Esta Convocatoria es parte del </w:t>
      </w:r>
      <w:r w:rsidR="004160C0" w:rsidRPr="00E40FE8">
        <w:rPr>
          <w:rFonts w:ascii="Book Antiqua" w:hAnsi="Book Antiqua" w:cs="Times New Roman"/>
          <w:lang w:val="es-PR"/>
        </w:rPr>
        <w:t xml:space="preserve">Nuevo Proceso de Adquisición de Talento </w:t>
      </w:r>
      <w:r w:rsidR="003A0F56" w:rsidRPr="00E40FE8">
        <w:rPr>
          <w:rFonts w:ascii="Book Antiqua" w:hAnsi="Book Antiqua" w:cs="Times New Roman"/>
          <w:lang w:val="es-PR"/>
        </w:rPr>
        <w:t>en el Servicio de Carrera de las</w:t>
      </w:r>
      <w:r w:rsidR="003F410B" w:rsidRPr="00E40FE8">
        <w:rPr>
          <w:rFonts w:ascii="Book Antiqua" w:hAnsi="Book Antiqua" w:cs="Times New Roman"/>
          <w:lang w:val="es-PR"/>
        </w:rPr>
        <w:t xml:space="preserve"> Entidades Participantes del Gobierno de Puerto Rico </w:t>
      </w:r>
    </w:p>
    <w:p w14:paraId="22861B35" w14:textId="37FB1930" w:rsidR="00861628" w:rsidRPr="00E40FE8" w:rsidRDefault="00861628" w:rsidP="00861628">
      <w:pPr>
        <w:spacing w:after="0" w:line="240" w:lineRule="auto"/>
        <w:jc w:val="center"/>
        <w:rPr>
          <w:rFonts w:ascii="Book Antiqua" w:hAnsi="Book Antiqua" w:cs="Times New Roman"/>
          <w:lang w:val="es-PR"/>
        </w:rPr>
      </w:pPr>
    </w:p>
    <w:p w14:paraId="0DCE8531" w14:textId="6A108353" w:rsidR="00861628" w:rsidRPr="00E40FE8" w:rsidRDefault="00503B89"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w:t>
      </w:r>
      <w:r w:rsidR="005E3FEC" w:rsidRPr="00E40FE8">
        <w:rPr>
          <w:rFonts w:ascii="Book Antiqua" w:hAnsi="Book Antiqua" w:cs="Times New Roman"/>
          <w:b/>
          <w:bCs/>
          <w:lang w:val="es-PR"/>
        </w:rPr>
        <w:t>NOMBRE DE LA ENTIDAD GUBERNAMENTAL PARTICIPANTE</w:t>
      </w:r>
      <w:r w:rsidRPr="00E40FE8">
        <w:rPr>
          <w:rFonts w:ascii="Book Antiqua" w:hAnsi="Book Antiqua" w:cs="Times New Roman"/>
          <w:lang w:val="es-PR"/>
        </w:rPr>
        <w:t>]</w:t>
      </w:r>
    </w:p>
    <w:p w14:paraId="46D86079" w14:textId="75CFB131" w:rsidR="00861628" w:rsidRPr="00E40FE8" w:rsidRDefault="00503B89"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w:t>
      </w:r>
      <w:r w:rsidR="00E13E22" w:rsidRPr="00E40FE8">
        <w:rPr>
          <w:rFonts w:ascii="Book Antiqua" w:hAnsi="Book Antiqua" w:cs="Times New Roman"/>
          <w:lang w:val="es-PR"/>
        </w:rPr>
        <w:t>D</w:t>
      </w:r>
      <w:r w:rsidR="00861628" w:rsidRPr="00E40FE8">
        <w:rPr>
          <w:rFonts w:ascii="Book Antiqua" w:hAnsi="Book Antiqua" w:cs="Times New Roman"/>
          <w:lang w:val="es-PR"/>
        </w:rPr>
        <w:t>irección</w:t>
      </w:r>
      <w:r w:rsidR="005E3FEC" w:rsidRPr="00E40FE8">
        <w:rPr>
          <w:rFonts w:ascii="Book Antiqua" w:hAnsi="Book Antiqua" w:cs="Times New Roman"/>
          <w:lang w:val="es-PR"/>
        </w:rPr>
        <w:t xml:space="preserve"> física</w:t>
      </w:r>
      <w:r w:rsidRPr="00E40FE8">
        <w:rPr>
          <w:rFonts w:ascii="Book Antiqua" w:hAnsi="Book Antiqua" w:cs="Times New Roman"/>
          <w:lang w:val="es-PR"/>
        </w:rPr>
        <w:t>]</w:t>
      </w:r>
    </w:p>
    <w:p w14:paraId="75F9DA38" w14:textId="00E9FA0E" w:rsidR="00861628" w:rsidRPr="00E40FE8" w:rsidRDefault="00861628" w:rsidP="00861628">
      <w:pPr>
        <w:spacing w:after="0" w:line="240" w:lineRule="auto"/>
        <w:jc w:val="center"/>
        <w:rPr>
          <w:rFonts w:ascii="Book Antiqua" w:hAnsi="Book Antiqua" w:cs="Times New Roman"/>
          <w:lang w:val="es-PR"/>
        </w:rPr>
      </w:pPr>
    </w:p>
    <w:p w14:paraId="0D359580" w14:textId="1E490AFA" w:rsidR="00861628" w:rsidRPr="00E40FE8" w:rsidRDefault="00861628"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Patrono con igualdad de oportunidades de empleo</w:t>
      </w:r>
    </w:p>
    <w:p w14:paraId="5BB50C6A" w14:textId="34AC4F16" w:rsidR="00861628" w:rsidRPr="00E40FE8" w:rsidRDefault="00861628" w:rsidP="00861628">
      <w:pPr>
        <w:spacing w:after="0" w:line="240" w:lineRule="auto"/>
        <w:jc w:val="center"/>
        <w:rPr>
          <w:rFonts w:ascii="Book Antiqua" w:hAnsi="Book Antiqua" w:cs="Times New Roman"/>
          <w:lang w:val="es-PR"/>
        </w:rPr>
      </w:pPr>
    </w:p>
    <w:p w14:paraId="4BAA3232" w14:textId="68DC968D" w:rsidR="00861628" w:rsidRPr="00E40FE8" w:rsidRDefault="009C4E64"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CONVOCATORIA A EXAMEN</w:t>
      </w:r>
    </w:p>
    <w:p w14:paraId="5B549363" w14:textId="574AFC0A" w:rsidR="00861628" w:rsidRPr="00E40FE8" w:rsidRDefault="00861628" w:rsidP="00861628">
      <w:pPr>
        <w:spacing w:after="0" w:line="240" w:lineRule="auto"/>
        <w:jc w:val="center"/>
        <w:rPr>
          <w:rFonts w:ascii="Book Antiqua" w:hAnsi="Book Antiqua" w:cs="Times New Roman"/>
          <w:lang w:val="es-PR"/>
        </w:rPr>
      </w:pPr>
    </w:p>
    <w:p w14:paraId="56A71408" w14:textId="2A5A50ED" w:rsidR="00861628" w:rsidRPr="00E40FE8" w:rsidRDefault="00503B89"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w:t>
      </w:r>
      <w:r w:rsidR="00861628" w:rsidRPr="00E40FE8">
        <w:rPr>
          <w:rFonts w:ascii="Book Antiqua" w:hAnsi="Book Antiqua" w:cs="Times New Roman"/>
          <w:lang w:val="es-PR"/>
        </w:rPr>
        <w:t xml:space="preserve">Indicar si la convocatoria es interna </w:t>
      </w:r>
      <w:r w:rsidR="00DF322F" w:rsidRPr="00E40FE8">
        <w:rPr>
          <w:rFonts w:ascii="Book Antiqua" w:hAnsi="Book Antiqua" w:cs="Times New Roman"/>
          <w:lang w:val="es-PR"/>
        </w:rPr>
        <w:t>para empleados de la propia entidad gubernamental</w:t>
      </w:r>
      <w:r w:rsidR="00BF64D3" w:rsidRPr="00E40FE8">
        <w:rPr>
          <w:rFonts w:ascii="Book Antiqua" w:hAnsi="Book Antiqua" w:cs="Times New Roman"/>
          <w:lang w:val="es-PR"/>
        </w:rPr>
        <w:t xml:space="preserve">, interna para la Rama Ejecutiva </w:t>
      </w:r>
      <w:r w:rsidR="00861628" w:rsidRPr="00E40FE8">
        <w:rPr>
          <w:rFonts w:ascii="Book Antiqua" w:hAnsi="Book Antiqua" w:cs="Times New Roman"/>
          <w:lang w:val="es-PR"/>
        </w:rPr>
        <w:t>o externa</w:t>
      </w:r>
      <w:r w:rsidR="00DF322F" w:rsidRPr="00E40FE8">
        <w:rPr>
          <w:rFonts w:ascii="Book Antiqua" w:hAnsi="Book Antiqua" w:cs="Times New Roman"/>
          <w:lang w:val="es-PR"/>
        </w:rPr>
        <w:t xml:space="preserve"> para el público general</w:t>
      </w:r>
      <w:r w:rsidRPr="00E40FE8">
        <w:rPr>
          <w:rFonts w:ascii="Book Antiqua" w:hAnsi="Book Antiqua" w:cs="Times New Roman"/>
          <w:lang w:val="es-PR"/>
        </w:rPr>
        <w:t>]</w:t>
      </w:r>
    </w:p>
    <w:p w14:paraId="1D45A341" w14:textId="6429B3EB" w:rsidR="00780052" w:rsidRPr="00E40FE8" w:rsidRDefault="00780052"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[Indicar cantidad de puesto vacante]</w:t>
      </w:r>
    </w:p>
    <w:p w14:paraId="62B8534B" w14:textId="2F652EA1" w:rsidR="00861628" w:rsidRPr="00E40FE8" w:rsidRDefault="00861628" w:rsidP="00861628">
      <w:pPr>
        <w:spacing w:after="0" w:line="240" w:lineRule="auto"/>
        <w:jc w:val="center"/>
        <w:rPr>
          <w:rFonts w:ascii="Book Antiqua" w:hAnsi="Book Antiqua" w:cs="Times New Roman"/>
          <w:lang w:val="es-PR"/>
        </w:rPr>
      </w:pPr>
    </w:p>
    <w:p w14:paraId="54603CA9" w14:textId="2550B53D"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Título y número de la clase de puesto</w:t>
      </w:r>
      <w:r w:rsidRPr="00E40FE8">
        <w:rPr>
          <w:rFonts w:ascii="Book Antiqua" w:hAnsi="Book Antiqua" w:cs="Times New Roman"/>
          <w:lang w:val="es-PR"/>
        </w:rPr>
        <w:t xml:space="preserve">: </w:t>
      </w:r>
      <w:r w:rsidR="00DC73BE" w:rsidRPr="00E40FE8">
        <w:rPr>
          <w:rFonts w:ascii="Book Antiqua" w:hAnsi="Book Antiqua" w:cs="Times New Roman"/>
          <w:lang w:val="es-PR"/>
        </w:rPr>
        <w:t>[</w:t>
      </w:r>
      <w:r w:rsidRPr="00E40FE8">
        <w:rPr>
          <w:rFonts w:ascii="Book Antiqua" w:hAnsi="Book Antiqua" w:cs="Times New Roman"/>
          <w:lang w:val="es-PR"/>
        </w:rPr>
        <w:t>Indicar título y número de la clase de puesto</w:t>
      </w:r>
      <w:r w:rsidR="00DC73BE" w:rsidRPr="00E40FE8">
        <w:rPr>
          <w:rFonts w:ascii="Book Antiqua" w:hAnsi="Book Antiqua" w:cs="Times New Roman"/>
          <w:lang w:val="es-PR"/>
        </w:rPr>
        <w:t>]</w:t>
      </w:r>
    </w:p>
    <w:p w14:paraId="0B040620" w14:textId="390BD17C" w:rsidR="00861628" w:rsidRPr="00E40FE8" w:rsidRDefault="00861628" w:rsidP="00861628">
      <w:pPr>
        <w:spacing w:after="0" w:line="240" w:lineRule="auto"/>
        <w:jc w:val="both"/>
        <w:rPr>
          <w:rFonts w:ascii="Book Antiqua" w:hAnsi="Book Antiqua" w:cs="Times New Roman"/>
          <w:lang w:val="es-PR"/>
        </w:rPr>
      </w:pPr>
    </w:p>
    <w:p w14:paraId="346BAE3A" w14:textId="6D7BA91B" w:rsidR="00861628" w:rsidRPr="00E40FE8" w:rsidRDefault="00861628" w:rsidP="00861628">
      <w:pPr>
        <w:tabs>
          <w:tab w:val="left" w:pos="3068"/>
        </w:tabs>
        <w:spacing w:after="0" w:line="240" w:lineRule="auto"/>
        <w:jc w:val="both"/>
        <w:rPr>
          <w:rFonts w:ascii="Book Antiqua" w:hAnsi="Book Antiqua" w:cs="Times New Roman"/>
          <w:lang w:val="es-PR"/>
        </w:rPr>
      </w:pPr>
      <w:r w:rsidRPr="00E40FE8">
        <w:rPr>
          <w:rFonts w:ascii="Book Antiqua" w:hAnsi="Book Antiqua" w:cs="Times New Roman"/>
          <w:b/>
          <w:bCs/>
          <w:lang w:val="es-PR"/>
        </w:rPr>
        <w:t>Sueldo</w:t>
      </w:r>
      <w:r w:rsidRPr="00E40FE8">
        <w:rPr>
          <w:rFonts w:ascii="Book Antiqua" w:hAnsi="Book Antiqua" w:cs="Times New Roman"/>
          <w:lang w:val="es-PR"/>
        </w:rPr>
        <w:t xml:space="preserve">: </w:t>
      </w:r>
      <w:r w:rsidR="00DC73BE" w:rsidRPr="00E40FE8">
        <w:rPr>
          <w:rFonts w:ascii="Book Antiqua" w:hAnsi="Book Antiqua" w:cs="Times New Roman"/>
          <w:lang w:val="es-PR"/>
        </w:rPr>
        <w:t>[</w:t>
      </w:r>
      <w:r w:rsidRPr="00E40FE8">
        <w:rPr>
          <w:rFonts w:ascii="Book Antiqua" w:hAnsi="Book Antiqua" w:cs="Times New Roman"/>
          <w:lang w:val="es-PR"/>
        </w:rPr>
        <w:t xml:space="preserve">Indicar sueldo </w:t>
      </w:r>
      <w:r w:rsidR="00DC73BE" w:rsidRPr="00E40FE8">
        <w:rPr>
          <w:rFonts w:ascii="Book Antiqua" w:hAnsi="Book Antiqua" w:cs="Times New Roman"/>
          <w:lang w:val="es-PR"/>
        </w:rPr>
        <w:t>base]</w:t>
      </w:r>
    </w:p>
    <w:p w14:paraId="2207AE2E" w14:textId="77777777" w:rsidR="00861628" w:rsidRPr="00E40FE8" w:rsidRDefault="00861628" w:rsidP="00861628">
      <w:pPr>
        <w:tabs>
          <w:tab w:val="left" w:pos="3068"/>
        </w:tabs>
        <w:spacing w:after="0" w:line="240" w:lineRule="auto"/>
        <w:jc w:val="both"/>
        <w:rPr>
          <w:rFonts w:ascii="Book Antiqua" w:hAnsi="Book Antiqua" w:cs="Times New Roman"/>
          <w:lang w:val="es-PR"/>
        </w:rPr>
      </w:pPr>
    </w:p>
    <w:p w14:paraId="1BB1DCA6" w14:textId="51D6A8C2"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Grado salarial</w:t>
      </w:r>
      <w:r w:rsidRPr="00E40FE8">
        <w:rPr>
          <w:rFonts w:ascii="Book Antiqua" w:hAnsi="Book Antiqua" w:cs="Times New Roman"/>
          <w:lang w:val="es-PR"/>
        </w:rPr>
        <w:t>:</w:t>
      </w:r>
      <w:r w:rsidRPr="00E40FE8">
        <w:rPr>
          <w:rFonts w:ascii="Book Antiqua" w:hAnsi="Book Antiqua"/>
          <w:lang w:val="es-PR"/>
        </w:rPr>
        <w:t xml:space="preserve"> </w:t>
      </w:r>
      <w:r w:rsidR="00DC73BE" w:rsidRPr="00E40FE8">
        <w:rPr>
          <w:rFonts w:ascii="Book Antiqua" w:hAnsi="Book Antiqua"/>
          <w:lang w:val="es-PR"/>
        </w:rPr>
        <w:t>[</w:t>
      </w:r>
      <w:r w:rsidRPr="00E40FE8">
        <w:rPr>
          <w:rFonts w:ascii="Book Antiqua" w:hAnsi="Book Antiqua" w:cs="Times New Roman"/>
          <w:lang w:val="es-PR"/>
        </w:rPr>
        <w:t>Indicar número de escala o grado</w:t>
      </w:r>
      <w:r w:rsidR="00DC73BE" w:rsidRPr="00E40FE8">
        <w:rPr>
          <w:rFonts w:ascii="Book Antiqua" w:hAnsi="Book Antiqua" w:cs="Times New Roman"/>
          <w:lang w:val="es-PR"/>
        </w:rPr>
        <w:t>]</w:t>
      </w:r>
    </w:p>
    <w:p w14:paraId="54BFB756" w14:textId="5CEFC08C" w:rsidR="001341B4" w:rsidRPr="00E40FE8" w:rsidRDefault="001341B4" w:rsidP="00861628">
      <w:pPr>
        <w:spacing w:after="0" w:line="240" w:lineRule="auto"/>
        <w:jc w:val="both"/>
        <w:rPr>
          <w:rFonts w:ascii="Book Antiqua" w:hAnsi="Book Antiqua" w:cs="Times New Roman"/>
          <w:lang w:val="es-PR"/>
        </w:rPr>
      </w:pPr>
    </w:p>
    <w:p w14:paraId="62DFD1E3" w14:textId="5FD2B123" w:rsidR="001341B4" w:rsidRPr="00E40FE8" w:rsidRDefault="001341B4"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 xml:space="preserve">Ubicación del puesto: </w:t>
      </w:r>
      <w:r w:rsidR="00AB1A88" w:rsidRPr="00E40FE8">
        <w:rPr>
          <w:rFonts w:ascii="Book Antiqua" w:hAnsi="Book Antiqua" w:cs="Times New Roman"/>
          <w:lang w:val="es-PR"/>
        </w:rPr>
        <w:t xml:space="preserve">[Indicar </w:t>
      </w:r>
      <w:r w:rsidRPr="00E40FE8">
        <w:rPr>
          <w:rFonts w:ascii="Book Antiqua" w:hAnsi="Book Antiqua" w:cs="Times New Roman"/>
          <w:lang w:val="es-PR"/>
        </w:rPr>
        <w:t>localidad</w:t>
      </w:r>
      <w:r w:rsidR="00AB1A88" w:rsidRPr="00E40FE8">
        <w:rPr>
          <w:rFonts w:ascii="Book Antiqua" w:hAnsi="Book Antiqua" w:cs="Times New Roman"/>
          <w:lang w:val="es-PR"/>
        </w:rPr>
        <w:t>, oficina regional, etc.]</w:t>
      </w:r>
    </w:p>
    <w:p w14:paraId="116AA027" w14:textId="77777777" w:rsidR="00861628" w:rsidRPr="00E40FE8" w:rsidRDefault="00861628" w:rsidP="00861628">
      <w:pPr>
        <w:spacing w:after="0" w:line="240" w:lineRule="auto"/>
        <w:jc w:val="both"/>
        <w:rPr>
          <w:rFonts w:ascii="Book Antiqua" w:hAnsi="Book Antiqua" w:cs="Times New Roman"/>
          <w:lang w:val="es-PR"/>
        </w:rPr>
      </w:pPr>
    </w:p>
    <w:p w14:paraId="428EB576" w14:textId="30FE8306" w:rsidR="00861628" w:rsidRPr="00E40FE8" w:rsidRDefault="00A37E5D"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Per</w:t>
      </w:r>
      <w:r>
        <w:rPr>
          <w:rFonts w:ascii="Book Antiqua" w:hAnsi="Book Antiqua" w:cs="Times New Roman"/>
          <w:b/>
          <w:bCs/>
          <w:lang w:val="es-PR"/>
        </w:rPr>
        <w:t>í</w:t>
      </w:r>
      <w:r w:rsidRPr="00E40FE8">
        <w:rPr>
          <w:rFonts w:ascii="Book Antiqua" w:hAnsi="Book Antiqua" w:cs="Times New Roman"/>
          <w:b/>
          <w:bCs/>
          <w:lang w:val="es-PR"/>
        </w:rPr>
        <w:t xml:space="preserve">odo </w:t>
      </w:r>
      <w:r w:rsidR="00861628" w:rsidRPr="00E40FE8">
        <w:rPr>
          <w:rFonts w:ascii="Book Antiqua" w:hAnsi="Book Antiqua" w:cs="Times New Roman"/>
          <w:b/>
          <w:bCs/>
          <w:lang w:val="es-PR"/>
        </w:rPr>
        <w:t>para presentar solicitudes</w:t>
      </w:r>
      <w:r w:rsidR="00861628" w:rsidRPr="00E40FE8">
        <w:rPr>
          <w:rFonts w:ascii="Book Antiqua" w:hAnsi="Book Antiqua" w:cs="Times New Roman"/>
          <w:lang w:val="es-PR"/>
        </w:rPr>
        <w:t xml:space="preserve">: </w:t>
      </w:r>
      <w:r w:rsidR="00DC73BE" w:rsidRPr="00E40FE8">
        <w:rPr>
          <w:rFonts w:ascii="Book Antiqua" w:hAnsi="Book Antiqua" w:cs="Times New Roman"/>
          <w:lang w:val="es-PR"/>
        </w:rPr>
        <w:t>[</w:t>
      </w:r>
      <w:r w:rsidR="00861628" w:rsidRPr="00E40FE8">
        <w:rPr>
          <w:rFonts w:ascii="Book Antiqua" w:hAnsi="Book Antiqua" w:cs="Times New Roman"/>
          <w:lang w:val="es-PR"/>
        </w:rPr>
        <w:t>Indicar la fecha considerando que debe permanecer abierta un mínimo de diez (10) días laborables</w:t>
      </w:r>
      <w:r w:rsidR="00DC73BE" w:rsidRPr="00E40FE8">
        <w:rPr>
          <w:rFonts w:ascii="Book Antiqua" w:hAnsi="Book Antiqua" w:cs="Times New Roman"/>
          <w:lang w:val="es-PR"/>
        </w:rPr>
        <w:t>]</w:t>
      </w:r>
    </w:p>
    <w:p w14:paraId="77D439AB" w14:textId="77777777" w:rsidR="00861628" w:rsidRPr="00E40FE8" w:rsidRDefault="00861628" w:rsidP="00861628">
      <w:pPr>
        <w:spacing w:after="0" w:line="240" w:lineRule="auto"/>
        <w:jc w:val="both"/>
        <w:rPr>
          <w:rFonts w:ascii="Book Antiqua" w:hAnsi="Book Antiqua" w:cs="Times New Roman"/>
          <w:lang w:val="es-PR"/>
        </w:rPr>
      </w:pPr>
    </w:p>
    <w:p w14:paraId="23B5521B" w14:textId="43EF8A32"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Tipo de competencia</w:t>
      </w:r>
      <w:r w:rsidRPr="00E40FE8">
        <w:rPr>
          <w:rFonts w:ascii="Book Antiqua" w:hAnsi="Book Antiqua" w:cs="Times New Roman"/>
          <w:lang w:val="es-PR"/>
        </w:rPr>
        <w:t xml:space="preserve">: </w:t>
      </w:r>
      <w:r w:rsidR="00DC73BE" w:rsidRPr="00E40FE8">
        <w:rPr>
          <w:rFonts w:ascii="Book Antiqua" w:hAnsi="Book Antiqua" w:cs="Times New Roman"/>
          <w:lang w:val="es-PR"/>
        </w:rPr>
        <w:t>[</w:t>
      </w:r>
      <w:r w:rsidR="0089647A" w:rsidRPr="00E40FE8">
        <w:rPr>
          <w:rFonts w:ascii="Book Antiqua" w:hAnsi="Book Antiqua" w:cs="Times New Roman"/>
          <w:lang w:val="es-PR"/>
        </w:rPr>
        <w:t xml:space="preserve">Se utilizará </w:t>
      </w:r>
      <w:r w:rsidR="00A3289F" w:rsidRPr="00E40FE8">
        <w:rPr>
          <w:rFonts w:ascii="Book Antiqua" w:hAnsi="Book Antiqua" w:cs="Times New Roman"/>
          <w:lang w:val="es-PR"/>
        </w:rPr>
        <w:t>solo para convocatorias externas</w:t>
      </w:r>
      <w:r w:rsidR="00BF64D3" w:rsidRPr="00E40FE8">
        <w:rPr>
          <w:rFonts w:ascii="Book Antiqua" w:hAnsi="Book Antiqua" w:cs="Times New Roman"/>
          <w:lang w:val="es-PR"/>
        </w:rPr>
        <w:t xml:space="preserve"> al público general</w:t>
      </w:r>
      <w:r w:rsidR="00DC73BE" w:rsidRPr="00E40FE8">
        <w:rPr>
          <w:rFonts w:ascii="Book Antiqua" w:hAnsi="Book Antiqua" w:cs="Times New Roman"/>
          <w:lang w:val="es-PR"/>
        </w:rPr>
        <w:t>]</w:t>
      </w:r>
      <w:r w:rsidRPr="00E40FE8">
        <w:rPr>
          <w:rFonts w:ascii="Book Antiqua" w:hAnsi="Book Antiqua" w:cs="Times New Roman"/>
          <w:lang w:val="es-PR"/>
        </w:rPr>
        <w:t xml:space="preserve"> </w:t>
      </w:r>
    </w:p>
    <w:p w14:paraId="3C7AB75D" w14:textId="77777777" w:rsidR="00302CC6" w:rsidRPr="00E40FE8" w:rsidRDefault="00302CC6" w:rsidP="00861628">
      <w:pPr>
        <w:spacing w:after="0" w:line="240" w:lineRule="auto"/>
        <w:jc w:val="both"/>
        <w:rPr>
          <w:rFonts w:ascii="Book Antiqua" w:hAnsi="Book Antiqua" w:cs="Times New Roman"/>
          <w:lang w:val="es-PR"/>
        </w:rPr>
      </w:pPr>
    </w:p>
    <w:p w14:paraId="7E1B8862" w14:textId="77C69668" w:rsidR="00861628" w:rsidRPr="00E40FE8" w:rsidRDefault="008E0E2C" w:rsidP="00861628">
      <w:pPr>
        <w:spacing w:after="0" w:line="240" w:lineRule="auto"/>
        <w:jc w:val="both"/>
        <w:rPr>
          <w:rFonts w:ascii="Book Antiqua" w:hAnsi="Book Antiqua" w:cs="Times New Roman"/>
          <w:lang w:val="es-PR"/>
        </w:rPr>
      </w:pPr>
      <w:r w:rsidRPr="00E40FE8">
        <w:rPr>
          <w:rFonts w:ascii="Book Antiqua" w:hAnsi="Book Antiqua" w:cs="Times New Roman"/>
          <w:lang w:val="es-PR"/>
        </w:rPr>
        <w:t xml:space="preserve">Ingreso </w:t>
      </w:r>
    </w:p>
    <w:p w14:paraId="40462B5E" w14:textId="77777777" w:rsidR="008E0E2C" w:rsidRPr="00E40FE8" w:rsidRDefault="008E0E2C" w:rsidP="00861628">
      <w:pPr>
        <w:spacing w:after="0" w:line="240" w:lineRule="auto"/>
        <w:jc w:val="both"/>
        <w:rPr>
          <w:rFonts w:ascii="Book Antiqua" w:hAnsi="Book Antiqua" w:cs="Times New Roman"/>
          <w:lang w:val="es-PR"/>
        </w:rPr>
      </w:pPr>
    </w:p>
    <w:p w14:paraId="014C08BF" w14:textId="19B585FF"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Naturaleza del trabajo</w:t>
      </w:r>
      <w:r w:rsidRPr="00E40FE8">
        <w:rPr>
          <w:rFonts w:ascii="Book Antiqua" w:hAnsi="Book Antiqua" w:cs="Times New Roman"/>
          <w:lang w:val="es-PR"/>
        </w:rPr>
        <w:t xml:space="preserve">: </w:t>
      </w:r>
      <w:r w:rsidR="00DC73BE" w:rsidRPr="00E40FE8">
        <w:rPr>
          <w:rFonts w:ascii="Book Antiqua" w:hAnsi="Book Antiqua" w:cs="Times New Roman"/>
          <w:lang w:val="es-PR"/>
        </w:rPr>
        <w:t>[</w:t>
      </w:r>
      <w:r w:rsidRPr="00E40FE8">
        <w:rPr>
          <w:rFonts w:ascii="Book Antiqua" w:hAnsi="Book Antiqua" w:cs="Times New Roman"/>
          <w:lang w:val="es-PR"/>
        </w:rPr>
        <w:t xml:space="preserve">Descripción breve de las funciones del puesto de acuerdo con el Plan de Clasificación </w:t>
      </w:r>
      <w:r w:rsidR="00A3735E" w:rsidRPr="00E40FE8">
        <w:rPr>
          <w:rFonts w:ascii="Book Antiqua" w:hAnsi="Book Antiqua" w:cs="Times New Roman"/>
          <w:lang w:val="es-PR"/>
        </w:rPr>
        <w:t xml:space="preserve">de </w:t>
      </w:r>
      <w:r w:rsidRPr="00E40FE8">
        <w:rPr>
          <w:rFonts w:ascii="Book Antiqua" w:hAnsi="Book Antiqua" w:cs="Times New Roman"/>
          <w:lang w:val="es-PR"/>
        </w:rPr>
        <w:t>Puestos</w:t>
      </w:r>
      <w:r w:rsidR="00DC73BE" w:rsidRPr="00E40FE8">
        <w:rPr>
          <w:rFonts w:ascii="Book Antiqua" w:hAnsi="Book Antiqua" w:cs="Times New Roman"/>
          <w:lang w:val="es-PR"/>
        </w:rPr>
        <w:t>]</w:t>
      </w:r>
    </w:p>
    <w:p w14:paraId="5CF845A7" w14:textId="5C797599" w:rsidR="00861628" w:rsidRPr="00E40FE8" w:rsidRDefault="00861628" w:rsidP="00861628">
      <w:pPr>
        <w:spacing w:after="0" w:line="240" w:lineRule="auto"/>
        <w:jc w:val="both"/>
        <w:rPr>
          <w:rFonts w:ascii="Book Antiqua" w:hAnsi="Book Antiqua" w:cs="Times New Roman"/>
          <w:lang w:val="es-PR"/>
        </w:rPr>
      </w:pPr>
    </w:p>
    <w:p w14:paraId="51CEF354" w14:textId="4D364E10"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Requisitos mínimos</w:t>
      </w:r>
      <w:r w:rsidRPr="00E40FE8">
        <w:rPr>
          <w:rFonts w:ascii="Book Antiqua" w:hAnsi="Book Antiqua" w:cs="Times New Roman"/>
          <w:lang w:val="es-PR"/>
        </w:rPr>
        <w:t xml:space="preserve">: </w:t>
      </w:r>
      <w:r w:rsidR="00DC73BE" w:rsidRPr="00E40FE8">
        <w:rPr>
          <w:rFonts w:ascii="Book Antiqua" w:hAnsi="Book Antiqua" w:cs="Times New Roman"/>
          <w:lang w:val="es-PR"/>
        </w:rPr>
        <w:t>[</w:t>
      </w:r>
      <w:r w:rsidRPr="00E40FE8">
        <w:rPr>
          <w:rFonts w:ascii="Book Antiqua" w:hAnsi="Book Antiqua" w:cs="Times New Roman"/>
          <w:lang w:val="es-PR"/>
        </w:rPr>
        <w:t>Se indicarán los requisitos mínimos que deberán tener los aspirantes para ocupar un puesto, incluyendo la preparación académica y experiencia profesional relevante.</w:t>
      </w:r>
      <w:r w:rsidR="00DC73BE" w:rsidRPr="00E40FE8">
        <w:rPr>
          <w:rFonts w:ascii="Book Antiqua" w:hAnsi="Book Antiqua" w:cs="Times New Roman"/>
          <w:lang w:val="es-PR"/>
        </w:rPr>
        <w:t>]</w:t>
      </w:r>
    </w:p>
    <w:p w14:paraId="0B59B689" w14:textId="69637BE1" w:rsidR="00861628" w:rsidRPr="00E40FE8" w:rsidRDefault="00861628" w:rsidP="00861628">
      <w:pPr>
        <w:spacing w:after="0" w:line="240" w:lineRule="auto"/>
        <w:jc w:val="both"/>
        <w:rPr>
          <w:rFonts w:ascii="Book Antiqua" w:hAnsi="Book Antiqua" w:cs="Times New Roman"/>
          <w:lang w:val="es-PR"/>
        </w:rPr>
      </w:pPr>
    </w:p>
    <w:p w14:paraId="0BBC5128" w14:textId="7C21A961"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Requisito especial</w:t>
      </w:r>
      <w:r w:rsidRPr="00E40FE8">
        <w:rPr>
          <w:rFonts w:ascii="Book Antiqua" w:hAnsi="Book Antiqua" w:cs="Times New Roman"/>
          <w:lang w:val="es-PR"/>
        </w:rPr>
        <w:t xml:space="preserve">: </w:t>
      </w:r>
      <w:r w:rsidR="00DC73BE" w:rsidRPr="00E40FE8">
        <w:rPr>
          <w:rFonts w:ascii="Book Antiqua" w:hAnsi="Book Antiqua" w:cs="Times New Roman"/>
          <w:lang w:val="es-PR"/>
        </w:rPr>
        <w:t>[</w:t>
      </w:r>
      <w:r w:rsidRPr="00E40FE8">
        <w:rPr>
          <w:rFonts w:ascii="Book Antiqua" w:hAnsi="Book Antiqua" w:cs="Times New Roman"/>
          <w:lang w:val="es-PR"/>
        </w:rPr>
        <w:t>De aplicar, se indicarán los requisitos especiales que deberán tener los aspirantes para ocupar un puesto.</w:t>
      </w:r>
      <w:r w:rsidR="00DC73BE" w:rsidRPr="00E40FE8">
        <w:rPr>
          <w:rFonts w:ascii="Book Antiqua" w:hAnsi="Book Antiqua" w:cs="Times New Roman"/>
          <w:lang w:val="es-PR"/>
        </w:rPr>
        <w:t>]</w:t>
      </w:r>
    </w:p>
    <w:p w14:paraId="52822586" w14:textId="5D0D7C65" w:rsidR="00861628" w:rsidRPr="00E40FE8" w:rsidRDefault="00861628" w:rsidP="00861628">
      <w:pPr>
        <w:spacing w:after="0" w:line="240" w:lineRule="auto"/>
        <w:jc w:val="both"/>
        <w:rPr>
          <w:rFonts w:ascii="Book Antiqua" w:hAnsi="Book Antiqua" w:cs="Times New Roman"/>
          <w:b/>
          <w:bCs/>
          <w:lang w:val="es-PR"/>
        </w:rPr>
      </w:pPr>
    </w:p>
    <w:p w14:paraId="65E67625" w14:textId="52215408"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Destrezas</w:t>
      </w:r>
      <w:r w:rsidR="00A03802" w:rsidRPr="00E40FE8">
        <w:rPr>
          <w:rFonts w:ascii="Book Antiqua" w:hAnsi="Book Antiqua" w:cs="Times New Roman"/>
          <w:b/>
          <w:bCs/>
          <w:lang w:val="es-PR"/>
        </w:rPr>
        <w:t xml:space="preserve"> preferibles</w:t>
      </w:r>
      <w:r w:rsidRPr="00E40FE8">
        <w:rPr>
          <w:rFonts w:ascii="Book Antiqua" w:hAnsi="Book Antiqua" w:cs="Times New Roman"/>
          <w:lang w:val="es-PR"/>
        </w:rPr>
        <w:t xml:space="preserve">: </w:t>
      </w:r>
      <w:r w:rsidR="00DC73BE" w:rsidRPr="00E40FE8">
        <w:rPr>
          <w:rFonts w:ascii="Book Antiqua" w:hAnsi="Book Antiqua" w:cs="Times New Roman"/>
          <w:lang w:val="es-PR"/>
        </w:rPr>
        <w:t>[</w:t>
      </w:r>
      <w:r w:rsidRPr="00E40FE8">
        <w:rPr>
          <w:rFonts w:ascii="Book Antiqua" w:hAnsi="Book Antiqua" w:cs="Times New Roman"/>
          <w:lang w:val="es-PR"/>
        </w:rPr>
        <w:t xml:space="preserve">Se indicarán las destrezas </w:t>
      </w:r>
      <w:r w:rsidR="00E5434E" w:rsidRPr="00E40FE8">
        <w:rPr>
          <w:rFonts w:ascii="Book Antiqua" w:hAnsi="Book Antiqua" w:cs="Times New Roman"/>
          <w:lang w:val="es-PR"/>
        </w:rPr>
        <w:t>preferibles</w:t>
      </w:r>
      <w:r w:rsidR="003D7F5F" w:rsidRPr="00E40FE8">
        <w:rPr>
          <w:rFonts w:ascii="Book Antiqua" w:hAnsi="Book Antiqua" w:cs="Times New Roman"/>
          <w:lang w:val="es-PR"/>
        </w:rPr>
        <w:t xml:space="preserve"> para el puesto</w:t>
      </w:r>
      <w:r w:rsidR="002C3D25" w:rsidRPr="00E40FE8">
        <w:rPr>
          <w:rFonts w:ascii="Book Antiqua" w:hAnsi="Book Antiqua" w:cs="Times New Roman"/>
          <w:lang w:val="es-PR"/>
        </w:rPr>
        <w:t xml:space="preserve"> utilizando </w:t>
      </w:r>
      <w:r w:rsidR="00AB205F" w:rsidRPr="00E40FE8">
        <w:rPr>
          <w:rFonts w:ascii="Book Antiqua" w:hAnsi="Book Antiqua" w:cs="Times New Roman"/>
          <w:lang w:val="es-PR"/>
        </w:rPr>
        <w:t>el</w:t>
      </w:r>
      <w:r w:rsidR="00715FBC" w:rsidRPr="00E40FE8">
        <w:rPr>
          <w:rFonts w:ascii="Book Antiqua" w:hAnsi="Book Antiqua" w:cs="Times New Roman"/>
          <w:lang w:val="es-PR"/>
        </w:rPr>
        <w:t xml:space="preserve"> </w:t>
      </w:r>
      <w:r w:rsidR="00AB205F" w:rsidRPr="00E40FE8">
        <w:rPr>
          <w:rFonts w:ascii="Book Antiqua" w:hAnsi="Book Antiqua" w:cs="Times New Roman"/>
          <w:lang w:val="es-PR"/>
        </w:rPr>
        <w:t>Sistema integrado de destrezas para los puestos del Gobierno de Puerto Rico</w:t>
      </w:r>
      <w:r w:rsidRPr="00E40FE8">
        <w:rPr>
          <w:rFonts w:ascii="Book Antiqua" w:hAnsi="Book Antiqua" w:cs="Times New Roman"/>
          <w:lang w:val="es-PR"/>
        </w:rPr>
        <w:t>.</w:t>
      </w:r>
      <w:r w:rsidR="00DC73BE" w:rsidRPr="00E40FE8">
        <w:rPr>
          <w:rFonts w:ascii="Book Antiqua" w:hAnsi="Book Antiqua" w:cs="Times New Roman"/>
          <w:lang w:val="es-PR"/>
        </w:rPr>
        <w:t>]</w:t>
      </w:r>
    </w:p>
    <w:p w14:paraId="20CFB70B" w14:textId="65F5665D" w:rsidR="00DC73BE" w:rsidRPr="00E40FE8" w:rsidRDefault="00DC73BE" w:rsidP="00861628">
      <w:pPr>
        <w:spacing w:after="0" w:line="240" w:lineRule="auto"/>
        <w:jc w:val="both"/>
        <w:rPr>
          <w:rFonts w:ascii="Book Antiqua" w:hAnsi="Book Antiqua" w:cs="Times New Roman"/>
          <w:lang w:val="es-PR"/>
        </w:rPr>
      </w:pPr>
    </w:p>
    <w:p w14:paraId="6A8978A8" w14:textId="77777777" w:rsidR="005B165F" w:rsidRPr="00E40FE8" w:rsidRDefault="005B165F" w:rsidP="005B165F">
      <w:pPr>
        <w:spacing w:after="0" w:line="240" w:lineRule="auto"/>
        <w:jc w:val="both"/>
        <w:rPr>
          <w:rFonts w:ascii="Book Antiqua" w:hAnsi="Book Antiqua" w:cs="Times New Roman"/>
          <w:lang w:val="es-PR"/>
        </w:rPr>
      </w:pPr>
      <w:r w:rsidRPr="00E40FE8">
        <w:rPr>
          <w:rFonts w:ascii="Book Antiqua" w:hAnsi="Book Antiqua" w:cs="Times New Roman"/>
          <w:b/>
          <w:bCs/>
          <w:lang w:val="es-PR"/>
        </w:rPr>
        <w:lastRenderedPageBreak/>
        <w:t>Condiciones del trabajo</w:t>
      </w:r>
      <w:r w:rsidRPr="00E40FE8">
        <w:rPr>
          <w:rFonts w:ascii="Book Antiqua" w:hAnsi="Book Antiqua" w:cs="Times New Roman"/>
          <w:lang w:val="es-PR"/>
        </w:rPr>
        <w:t>:</w:t>
      </w:r>
      <w:r w:rsidRPr="00E40FE8">
        <w:rPr>
          <w:rFonts w:ascii="Book Antiqua" w:hAnsi="Book Antiqua"/>
          <w:lang w:val="es-PR"/>
        </w:rPr>
        <w:t xml:space="preserve"> [</w:t>
      </w:r>
      <w:r w:rsidRPr="00E40FE8">
        <w:rPr>
          <w:rFonts w:ascii="Book Antiqua" w:hAnsi="Book Antiqua" w:cs="Times New Roman"/>
          <w:lang w:val="es-PR"/>
        </w:rPr>
        <w:t>Incluir información pertinente sobre las condiciones de trabajo que el empleado debe conocer para decidir si participa o no en la convocatoria]</w:t>
      </w:r>
    </w:p>
    <w:p w14:paraId="353AC1E7" w14:textId="77777777" w:rsidR="005B165F" w:rsidRPr="00E40FE8" w:rsidRDefault="005B165F" w:rsidP="005B165F">
      <w:pPr>
        <w:spacing w:after="0" w:line="240" w:lineRule="auto"/>
        <w:jc w:val="both"/>
        <w:rPr>
          <w:rFonts w:ascii="Book Antiqua" w:hAnsi="Book Antiqua" w:cs="Times New Roman"/>
          <w:lang w:val="es-PR"/>
        </w:rPr>
      </w:pPr>
    </w:p>
    <w:p w14:paraId="28F29E6F" w14:textId="5486D079" w:rsidR="00861628" w:rsidRPr="00E40FE8" w:rsidRDefault="00861628" w:rsidP="00861628">
      <w:pPr>
        <w:tabs>
          <w:tab w:val="left" w:pos="5597"/>
        </w:tabs>
        <w:spacing w:after="0" w:line="240" w:lineRule="auto"/>
        <w:jc w:val="both"/>
        <w:rPr>
          <w:rFonts w:ascii="Book Antiqua" w:hAnsi="Book Antiqua" w:cs="Times New Roman"/>
          <w:lang w:val="es-PR"/>
        </w:rPr>
      </w:pPr>
      <w:r w:rsidRPr="00E40FE8">
        <w:rPr>
          <w:rFonts w:ascii="Book Antiqua" w:hAnsi="Book Antiqua" w:cs="Times New Roman"/>
          <w:b/>
          <w:bCs/>
          <w:lang w:val="es-PR"/>
        </w:rPr>
        <w:t>Tipo de examen</w:t>
      </w:r>
      <w:r w:rsidRPr="00E40FE8">
        <w:rPr>
          <w:rFonts w:ascii="Book Antiqua" w:hAnsi="Book Antiqua" w:cs="Times New Roman"/>
          <w:lang w:val="es-PR"/>
        </w:rPr>
        <w:t xml:space="preserve">: </w:t>
      </w:r>
      <w:r w:rsidR="00DC73BE" w:rsidRPr="00E40FE8">
        <w:rPr>
          <w:rFonts w:ascii="Book Antiqua" w:hAnsi="Book Antiqua" w:cs="Times New Roman"/>
          <w:lang w:val="es-PR"/>
        </w:rPr>
        <w:t>[</w:t>
      </w:r>
      <w:r w:rsidRPr="00E40FE8">
        <w:rPr>
          <w:rFonts w:ascii="Book Antiqua" w:hAnsi="Book Antiqua" w:cs="Times New Roman"/>
          <w:lang w:val="es-PR"/>
        </w:rPr>
        <w:t>Se indicará el tipo de examen que se ofrecerá a los candidatos.</w:t>
      </w:r>
      <w:r w:rsidR="00DC73BE" w:rsidRPr="00E40FE8">
        <w:rPr>
          <w:rFonts w:ascii="Book Antiqua" w:hAnsi="Book Antiqua" w:cs="Times New Roman"/>
          <w:lang w:val="es-PR"/>
        </w:rPr>
        <w:t>]</w:t>
      </w:r>
    </w:p>
    <w:p w14:paraId="7EB4DEB7" w14:textId="77777777" w:rsidR="00861628" w:rsidRPr="00E40FE8" w:rsidRDefault="00861628" w:rsidP="00861628">
      <w:pPr>
        <w:tabs>
          <w:tab w:val="left" w:pos="5597"/>
        </w:tabs>
        <w:spacing w:after="0" w:line="240" w:lineRule="auto"/>
        <w:jc w:val="both"/>
        <w:rPr>
          <w:rFonts w:ascii="Book Antiqua" w:hAnsi="Book Antiqua" w:cs="Times New Roman"/>
          <w:lang w:val="es-PR"/>
        </w:rPr>
      </w:pPr>
    </w:p>
    <w:p w14:paraId="6F9DFE02" w14:textId="4B7AFA10" w:rsidR="00FA516E" w:rsidRPr="00E40FE8" w:rsidRDefault="00861628" w:rsidP="00861628">
      <w:pPr>
        <w:tabs>
          <w:tab w:val="left" w:pos="5597"/>
        </w:tabs>
        <w:spacing w:after="0" w:line="240" w:lineRule="auto"/>
        <w:jc w:val="both"/>
        <w:rPr>
          <w:rFonts w:ascii="Book Antiqua" w:hAnsi="Book Antiqua" w:cs="Times New Roman"/>
          <w:lang w:val="es-PR"/>
        </w:rPr>
      </w:pPr>
      <w:r w:rsidRPr="00E40FE8">
        <w:rPr>
          <w:rFonts w:ascii="Book Antiqua" w:hAnsi="Book Antiqua" w:cs="Times New Roman"/>
          <w:lang w:val="es-PR"/>
        </w:rPr>
        <w:t>Se evaluarán los requisitos mínimos de experiencia</w:t>
      </w:r>
      <w:r w:rsidR="00C32CC7" w:rsidRPr="00E40FE8">
        <w:rPr>
          <w:rFonts w:ascii="Book Antiqua" w:hAnsi="Book Antiqua" w:cs="Times New Roman"/>
          <w:lang w:val="es-PR"/>
        </w:rPr>
        <w:t xml:space="preserve"> y </w:t>
      </w:r>
      <w:r w:rsidRPr="00E40FE8">
        <w:rPr>
          <w:rFonts w:ascii="Book Antiqua" w:hAnsi="Book Antiqua" w:cs="Times New Roman"/>
          <w:lang w:val="es-PR"/>
        </w:rPr>
        <w:t>preparación académica</w:t>
      </w:r>
      <w:r w:rsidR="003E69CC" w:rsidRPr="00E40FE8">
        <w:rPr>
          <w:rFonts w:ascii="Book Antiqua" w:hAnsi="Book Antiqua" w:cs="Times New Roman"/>
          <w:lang w:val="es-PR"/>
        </w:rPr>
        <w:t>, así como las</w:t>
      </w:r>
      <w:r w:rsidRPr="00E40FE8">
        <w:rPr>
          <w:rFonts w:ascii="Book Antiqua" w:hAnsi="Book Antiqua" w:cs="Times New Roman"/>
          <w:lang w:val="es-PR"/>
        </w:rPr>
        <w:t xml:space="preserve"> destrezas del candidato. </w:t>
      </w:r>
    </w:p>
    <w:p w14:paraId="19F5C8AD" w14:textId="2EF54AF5" w:rsidR="00B35CAF" w:rsidRPr="00E40FE8" w:rsidRDefault="00B35CAF" w:rsidP="00DF7455">
      <w:pPr>
        <w:spacing w:before="160" w:line="240" w:lineRule="auto"/>
        <w:jc w:val="both"/>
        <w:rPr>
          <w:rFonts w:ascii="Book Antiqua" w:hAnsi="Book Antiqua" w:cs="Times New Roman"/>
          <w:lang w:val="es-PR"/>
        </w:rPr>
      </w:pPr>
      <w:r w:rsidRPr="00E40FE8">
        <w:rPr>
          <w:rFonts w:ascii="Book Antiqua" w:hAnsi="Book Antiqua" w:cs="Times New Roman"/>
          <w:lang w:val="es-PR"/>
        </w:rPr>
        <w:t xml:space="preserve">Se hará una evaluación inicial de la solicitud y el </w:t>
      </w:r>
      <w:proofErr w:type="spellStart"/>
      <w:r w:rsidRPr="00E40FE8">
        <w:rPr>
          <w:rFonts w:ascii="Book Antiqua" w:hAnsi="Book Antiqua" w:cs="Times New Roman"/>
          <w:lang w:val="es-PR"/>
        </w:rPr>
        <w:t>resum</w:t>
      </w:r>
      <w:r w:rsidR="00671F55">
        <w:rPr>
          <w:rFonts w:ascii="Book Antiqua" w:hAnsi="Book Antiqua" w:cs="Times New Roman"/>
          <w:lang w:val="es-PR"/>
        </w:rPr>
        <w:t>é</w:t>
      </w:r>
      <w:proofErr w:type="spellEnd"/>
      <w:r w:rsidRPr="00E40FE8">
        <w:rPr>
          <w:rFonts w:ascii="Book Antiqua" w:hAnsi="Book Antiqua" w:cs="Times New Roman"/>
          <w:lang w:val="es-PR"/>
        </w:rPr>
        <w:t xml:space="preserve"> del candidato con la asistencia de inteligencia artificial. De manera estandarizada, la inteligencia artificial asistirá al personal de recursos humanos a colocar los candidatos en orden descendente a base del nivel de coincidencia de cada candidato con el puesto, considerando los requisitos mínimos de experiencia</w:t>
      </w:r>
      <w:r w:rsidR="00AA31A5" w:rsidRPr="00E40FE8">
        <w:rPr>
          <w:rFonts w:ascii="Book Antiqua" w:hAnsi="Book Antiqua" w:cs="Times New Roman"/>
          <w:lang w:val="es-PR"/>
        </w:rPr>
        <w:t xml:space="preserve"> y</w:t>
      </w:r>
      <w:r w:rsidRPr="00E40FE8">
        <w:rPr>
          <w:rFonts w:ascii="Book Antiqua" w:hAnsi="Book Antiqua" w:cs="Times New Roman"/>
          <w:lang w:val="es-PR"/>
        </w:rPr>
        <w:t xml:space="preserve"> preparación académica, así como destrezas.</w:t>
      </w:r>
    </w:p>
    <w:p w14:paraId="05205238" w14:textId="77777777" w:rsidR="00B35CAF" w:rsidRPr="00E40FE8" w:rsidRDefault="00B35CAF" w:rsidP="00B35CAF">
      <w:pPr>
        <w:tabs>
          <w:tab w:val="left" w:pos="5597"/>
        </w:tabs>
        <w:spacing w:after="0" w:line="240" w:lineRule="auto"/>
        <w:jc w:val="both"/>
        <w:rPr>
          <w:rFonts w:ascii="Book Antiqua" w:hAnsi="Book Antiqua" w:cs="Times New Roman"/>
          <w:strike/>
          <w:lang w:val="es-PR"/>
        </w:rPr>
      </w:pPr>
      <w:r w:rsidRPr="00E40FE8">
        <w:rPr>
          <w:rFonts w:ascii="Book Antiqua" w:hAnsi="Book Antiqua" w:cs="Times New Roman"/>
          <w:lang w:val="es-PR"/>
        </w:rPr>
        <w:t xml:space="preserve">Tras la evaluación inicial de la experiencia, preparación académica y destrezas, un porcentaje de los mejores candidatos que cumplan con los requisitos mínimos serán contactados por el personal de recursos humanos para una validación telefónica o para solicitar información adicional. </w:t>
      </w:r>
    </w:p>
    <w:p w14:paraId="1B821AE2" w14:textId="7E9BBC6C" w:rsidR="00861628" w:rsidRPr="00E40FE8" w:rsidRDefault="00861628" w:rsidP="00861628">
      <w:pPr>
        <w:tabs>
          <w:tab w:val="left" w:pos="5597"/>
        </w:tabs>
        <w:spacing w:after="0" w:line="240" w:lineRule="auto"/>
        <w:jc w:val="both"/>
        <w:rPr>
          <w:rFonts w:ascii="Book Antiqua" w:hAnsi="Book Antiqua" w:cs="Times New Roman"/>
          <w:strike/>
          <w:lang w:val="es-PR"/>
        </w:rPr>
      </w:pPr>
    </w:p>
    <w:p w14:paraId="694E0D2A" w14:textId="3E569533" w:rsidR="00861628" w:rsidRPr="00E40FE8" w:rsidRDefault="00692E79" w:rsidP="00861628">
      <w:pPr>
        <w:tabs>
          <w:tab w:val="left" w:pos="5597"/>
        </w:tabs>
        <w:spacing w:after="0" w:line="240" w:lineRule="auto"/>
        <w:jc w:val="both"/>
        <w:rPr>
          <w:rFonts w:ascii="Book Antiqua" w:hAnsi="Book Antiqua" w:cs="Times New Roman"/>
          <w:lang w:val="es-PR"/>
        </w:rPr>
      </w:pPr>
      <w:r w:rsidRPr="00E40FE8">
        <w:rPr>
          <w:rFonts w:ascii="Book Antiqua" w:hAnsi="Book Antiqua" w:cs="Times New Roman"/>
          <w:lang w:val="es-PR"/>
        </w:rPr>
        <w:t xml:space="preserve">Se tomará en consideración toda la experiencia relevante del candidato en atención al puesto que se solicita, indistintamente de cuando se obtuvo la experiencia. Para las clases de puestos que contengan un requisito estatutario de licenciamiento para ejercer sus funciones, la experiencia relevante del candidato </w:t>
      </w:r>
      <w:r w:rsidR="00405FFD" w:rsidRPr="00E40FE8">
        <w:rPr>
          <w:rFonts w:ascii="Book Antiqua" w:hAnsi="Book Antiqua" w:cs="Times New Roman"/>
          <w:lang w:val="es-PR"/>
        </w:rPr>
        <w:t>será la</w:t>
      </w:r>
      <w:r w:rsidRPr="00E40FE8">
        <w:rPr>
          <w:rFonts w:ascii="Book Antiqua" w:hAnsi="Book Antiqua" w:cs="Times New Roman"/>
          <w:lang w:val="es-PR"/>
        </w:rPr>
        <w:t xml:space="preserve"> adquirida posterior a obtener la licencia.</w:t>
      </w:r>
    </w:p>
    <w:p w14:paraId="725C05E2" w14:textId="77777777" w:rsidR="00861628" w:rsidRPr="00E40FE8" w:rsidRDefault="00861628" w:rsidP="00861628">
      <w:pPr>
        <w:tabs>
          <w:tab w:val="left" w:pos="5597"/>
        </w:tabs>
        <w:spacing w:after="0" w:line="240" w:lineRule="auto"/>
        <w:jc w:val="both"/>
        <w:rPr>
          <w:rFonts w:ascii="Book Antiqua" w:hAnsi="Book Antiqua" w:cs="Times New Roman"/>
          <w:lang w:val="es-PR"/>
        </w:rPr>
      </w:pPr>
    </w:p>
    <w:p w14:paraId="4F5A9215" w14:textId="5D11BCF1" w:rsidR="00861628" w:rsidRPr="00E40FE8" w:rsidRDefault="0012292A" w:rsidP="00861628">
      <w:pPr>
        <w:tabs>
          <w:tab w:val="left" w:pos="5597"/>
        </w:tabs>
        <w:spacing w:after="0" w:line="240" w:lineRule="auto"/>
        <w:jc w:val="both"/>
        <w:rPr>
          <w:rFonts w:ascii="Book Antiqua" w:hAnsi="Book Antiqua" w:cs="Times New Roman"/>
          <w:lang w:val="es-PR"/>
        </w:rPr>
      </w:pPr>
      <w:r w:rsidRPr="00E40FE8">
        <w:rPr>
          <w:rFonts w:ascii="Book Antiqua" w:hAnsi="Book Antiqua" w:cs="Times New Roman"/>
          <w:lang w:val="es-PR"/>
        </w:rPr>
        <w:t xml:space="preserve">La certificación de empleo de patronos donde haya prestado servicios no será un requisito para solicitar y ser </w:t>
      </w:r>
      <w:r w:rsidR="00C12BBE" w:rsidRPr="00E40FE8">
        <w:rPr>
          <w:rFonts w:ascii="Book Antiqua" w:hAnsi="Book Antiqua" w:cs="Times New Roman"/>
          <w:lang w:val="es-PR"/>
        </w:rPr>
        <w:t>e</w:t>
      </w:r>
      <w:r w:rsidRPr="00E40FE8">
        <w:rPr>
          <w:rFonts w:ascii="Book Antiqua" w:hAnsi="Book Antiqua" w:cs="Times New Roman"/>
          <w:lang w:val="es-PR"/>
        </w:rPr>
        <w:t xml:space="preserve">legible, pero la </w:t>
      </w:r>
      <w:r w:rsidR="00C12BBE" w:rsidRPr="00E40FE8">
        <w:rPr>
          <w:rFonts w:ascii="Book Antiqua" w:hAnsi="Book Antiqua" w:cs="Times New Roman"/>
          <w:lang w:val="es-PR"/>
        </w:rPr>
        <w:t>entidad gubernamental</w:t>
      </w:r>
      <w:r w:rsidRPr="00E40FE8">
        <w:rPr>
          <w:rFonts w:ascii="Book Antiqua" w:hAnsi="Book Antiqua" w:cs="Times New Roman"/>
          <w:lang w:val="es-PR"/>
        </w:rPr>
        <w:t xml:space="preserve"> puede solicitar información adicional que entienda pertinente para validar información provista en la solicitud de empleo y en el </w:t>
      </w:r>
      <w:proofErr w:type="spellStart"/>
      <w:r w:rsidRPr="00E40FE8">
        <w:rPr>
          <w:rFonts w:ascii="Book Antiqua" w:hAnsi="Book Antiqua" w:cs="Times New Roman"/>
          <w:lang w:val="es-PR"/>
        </w:rPr>
        <w:t>resumé</w:t>
      </w:r>
      <w:proofErr w:type="spellEnd"/>
      <w:r w:rsidRPr="00E40FE8">
        <w:rPr>
          <w:rFonts w:ascii="Book Antiqua" w:hAnsi="Book Antiqua" w:cs="Times New Roman"/>
          <w:lang w:val="es-PR"/>
        </w:rPr>
        <w:t>.</w:t>
      </w:r>
    </w:p>
    <w:p w14:paraId="60A30785" w14:textId="77777777" w:rsidR="00861628" w:rsidRPr="00E40FE8" w:rsidRDefault="00861628" w:rsidP="00861628">
      <w:pPr>
        <w:tabs>
          <w:tab w:val="left" w:pos="5597"/>
        </w:tabs>
        <w:spacing w:after="0" w:line="240" w:lineRule="auto"/>
        <w:jc w:val="both"/>
        <w:rPr>
          <w:rFonts w:ascii="Book Antiqua" w:hAnsi="Book Antiqua" w:cs="Times New Roman"/>
          <w:lang w:val="es-PR"/>
        </w:rPr>
      </w:pPr>
    </w:p>
    <w:p w14:paraId="696455A0" w14:textId="08E0A360" w:rsidR="00861628" w:rsidRPr="00E40FE8" w:rsidRDefault="00861628" w:rsidP="009836DF">
      <w:pPr>
        <w:spacing w:after="0" w:line="240" w:lineRule="auto"/>
        <w:jc w:val="both"/>
        <w:rPr>
          <w:rFonts w:ascii="Book Antiqua" w:hAnsi="Book Antiqua" w:cs="Times New Roman"/>
          <w:lang w:val="es-PR"/>
        </w:rPr>
      </w:pPr>
      <w:r w:rsidRPr="00E40FE8">
        <w:rPr>
          <w:rFonts w:ascii="Book Antiqua" w:hAnsi="Book Antiqua" w:cs="Times New Roman"/>
          <w:b/>
          <w:bCs/>
          <w:lang w:val="es-PR"/>
        </w:rPr>
        <w:t>Criterio o criterios que se utilizarán para ordenar los nombres de los elegibles en los registros</w:t>
      </w:r>
      <w:r w:rsidRPr="00E40FE8">
        <w:rPr>
          <w:rFonts w:ascii="Book Antiqua" w:hAnsi="Book Antiqua" w:cs="Times New Roman"/>
          <w:lang w:val="es-PR"/>
        </w:rPr>
        <w:t xml:space="preserve">: </w:t>
      </w:r>
      <w:r w:rsidR="00FE534A" w:rsidRPr="00E40FE8">
        <w:rPr>
          <w:rFonts w:ascii="Book Antiqua" w:hAnsi="Book Antiqua" w:cs="Times New Roman"/>
          <w:lang w:val="es-PR"/>
        </w:rPr>
        <w:t>[</w:t>
      </w:r>
      <w:r w:rsidRPr="00E40FE8">
        <w:rPr>
          <w:rFonts w:ascii="Book Antiqua" w:hAnsi="Book Antiqua" w:cs="Times New Roman"/>
          <w:lang w:val="es-PR"/>
        </w:rPr>
        <w:t>Se indicarán los criterios para ordenar el registro de elegibles</w:t>
      </w:r>
      <w:r w:rsidRPr="00E40FE8">
        <w:rPr>
          <w:rFonts w:ascii="Book Antiqua" w:hAnsi="Book Antiqua"/>
          <w:lang w:val="es-PR"/>
        </w:rPr>
        <w:t xml:space="preserve"> </w:t>
      </w:r>
      <w:r w:rsidRPr="00E40FE8">
        <w:rPr>
          <w:rFonts w:ascii="Book Antiqua" w:hAnsi="Book Antiqua" w:cs="Times New Roman"/>
          <w:lang w:val="es-PR"/>
        </w:rPr>
        <w:t>y candidatos idóneos para el puesto.</w:t>
      </w:r>
      <w:r w:rsidR="00FE534A" w:rsidRPr="00E40FE8">
        <w:rPr>
          <w:rFonts w:ascii="Book Antiqua" w:hAnsi="Book Antiqua" w:cs="Times New Roman"/>
          <w:lang w:val="es-PR"/>
        </w:rPr>
        <w:t>]</w:t>
      </w:r>
    </w:p>
    <w:p w14:paraId="4935D2EF" w14:textId="77777777" w:rsidR="00861628" w:rsidRPr="00E40FE8" w:rsidRDefault="00861628" w:rsidP="00861628">
      <w:pPr>
        <w:spacing w:after="0" w:line="240" w:lineRule="auto"/>
        <w:jc w:val="both"/>
        <w:rPr>
          <w:rFonts w:ascii="Book Antiqua" w:hAnsi="Book Antiqua" w:cs="Times New Roman"/>
          <w:lang w:val="es-PR"/>
        </w:rPr>
      </w:pPr>
    </w:p>
    <w:p w14:paraId="30EA05AC" w14:textId="03E59FE7" w:rsidR="00861628" w:rsidRPr="00E40FE8" w:rsidRDefault="00861628" w:rsidP="00861628">
      <w:pPr>
        <w:tabs>
          <w:tab w:val="left" w:pos="5597"/>
        </w:tabs>
        <w:spacing w:after="0" w:line="240" w:lineRule="auto"/>
        <w:jc w:val="both"/>
        <w:rPr>
          <w:rFonts w:ascii="Book Antiqua" w:hAnsi="Book Antiqua" w:cs="Times New Roman"/>
          <w:lang w:val="es-PR"/>
        </w:rPr>
      </w:pPr>
      <w:r w:rsidRPr="00E40FE8">
        <w:rPr>
          <w:rFonts w:ascii="Book Antiqua" w:hAnsi="Book Antiqua" w:cs="Times New Roman"/>
          <w:lang w:val="es-PR"/>
        </w:rPr>
        <w:t xml:space="preserve">Se ordenará </w:t>
      </w:r>
      <w:r w:rsidR="00152635" w:rsidRPr="00E40FE8">
        <w:rPr>
          <w:rFonts w:ascii="Book Antiqua" w:hAnsi="Book Antiqua" w:cs="Times New Roman"/>
          <w:lang w:val="es-PR"/>
        </w:rPr>
        <w:t xml:space="preserve">en orden descendente </w:t>
      </w:r>
      <w:r w:rsidRPr="00E40FE8">
        <w:rPr>
          <w:rFonts w:ascii="Book Antiqua" w:hAnsi="Book Antiqua" w:cs="Times New Roman"/>
          <w:lang w:val="es-PR"/>
        </w:rPr>
        <w:t>el registro de elegibles usando como base los requisitos mínimos de experiencia</w:t>
      </w:r>
      <w:r w:rsidR="00106888" w:rsidRPr="00E40FE8">
        <w:rPr>
          <w:rFonts w:ascii="Book Antiqua" w:hAnsi="Book Antiqua" w:cs="Times New Roman"/>
          <w:lang w:val="es-PR"/>
        </w:rPr>
        <w:t xml:space="preserve"> y</w:t>
      </w:r>
      <w:r w:rsidRPr="00E40FE8">
        <w:rPr>
          <w:rFonts w:ascii="Book Antiqua" w:hAnsi="Book Antiqua" w:cs="Times New Roman"/>
          <w:lang w:val="es-PR"/>
        </w:rPr>
        <w:t xml:space="preserve"> preparación académica</w:t>
      </w:r>
      <w:r w:rsidR="00106888" w:rsidRPr="00E40FE8">
        <w:rPr>
          <w:rFonts w:ascii="Book Antiqua" w:hAnsi="Book Antiqua" w:cs="Times New Roman"/>
          <w:lang w:val="es-PR"/>
        </w:rPr>
        <w:t>, así como</w:t>
      </w:r>
      <w:r w:rsidRPr="00E40FE8">
        <w:rPr>
          <w:rFonts w:ascii="Book Antiqua" w:hAnsi="Book Antiqua" w:cs="Times New Roman"/>
          <w:lang w:val="es-PR"/>
        </w:rPr>
        <w:t xml:space="preserve"> destrezas que posea el candidato. </w:t>
      </w:r>
      <w:r w:rsidR="001D5CB3" w:rsidRPr="00E40FE8">
        <w:rPr>
          <w:rFonts w:ascii="Book Antiqua" w:hAnsi="Book Antiqua" w:cs="Times New Roman"/>
          <w:lang w:val="es-PR"/>
        </w:rPr>
        <w:t>L</w:t>
      </w:r>
      <w:r w:rsidRPr="00E40FE8">
        <w:rPr>
          <w:rFonts w:ascii="Book Antiqua" w:hAnsi="Book Antiqua" w:cs="Times New Roman"/>
          <w:lang w:val="es-PR"/>
        </w:rPr>
        <w:t>os candidatos que formen parte de la certificación de elegibles</w:t>
      </w:r>
      <w:r w:rsidR="00834DED" w:rsidRPr="00E40FE8">
        <w:rPr>
          <w:rFonts w:ascii="Book Antiqua" w:hAnsi="Book Antiqua" w:cs="Times New Roman"/>
          <w:lang w:val="es-PR"/>
        </w:rPr>
        <w:t xml:space="preserve"> </w:t>
      </w:r>
      <w:r w:rsidRPr="00E40FE8">
        <w:rPr>
          <w:rFonts w:ascii="Book Antiqua" w:hAnsi="Book Antiqua" w:cs="Times New Roman"/>
          <w:lang w:val="es-PR"/>
        </w:rPr>
        <w:t>para el puesto serán citados para la entrevista final que puede ser presencial o virtual.</w:t>
      </w:r>
    </w:p>
    <w:p w14:paraId="1CE87213" w14:textId="77777777" w:rsidR="00861628" w:rsidRPr="00E40FE8" w:rsidRDefault="00861628" w:rsidP="00861628">
      <w:pPr>
        <w:spacing w:after="0" w:line="240" w:lineRule="auto"/>
        <w:jc w:val="both"/>
        <w:rPr>
          <w:rFonts w:ascii="Book Antiqua" w:hAnsi="Book Antiqua" w:cs="Times New Roman"/>
          <w:lang w:val="es-PR"/>
        </w:rPr>
      </w:pPr>
    </w:p>
    <w:p w14:paraId="6BA46C3F" w14:textId="4F14660D"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Publicación</w:t>
      </w:r>
      <w:r w:rsidRPr="00E40FE8">
        <w:rPr>
          <w:rFonts w:ascii="Book Antiqua" w:hAnsi="Book Antiqua" w:cs="Times New Roman"/>
          <w:lang w:val="es-PR"/>
        </w:rPr>
        <w:t>: Las convocatorias se publicarán en</w:t>
      </w:r>
      <w:r w:rsidR="009C202D">
        <w:rPr>
          <w:rFonts w:ascii="Book Antiqua" w:hAnsi="Book Antiqua" w:cs="Times New Roman"/>
          <w:lang w:val="es-PR"/>
        </w:rPr>
        <w:t xml:space="preserve"> </w:t>
      </w:r>
      <w:r w:rsidR="00C76820" w:rsidRPr="00E40FE8">
        <w:rPr>
          <w:rFonts w:ascii="Book Antiqua" w:hAnsi="Book Antiqua" w:cs="Times New Roman"/>
          <w:i/>
          <w:iCs/>
          <w:lang w:val="es-PR"/>
        </w:rPr>
        <w:t>https://www.empleos.pr.gov/</w:t>
      </w:r>
      <w:r w:rsidRPr="00E40FE8">
        <w:rPr>
          <w:rFonts w:ascii="Book Antiqua" w:hAnsi="Book Antiqua" w:cs="Times New Roman"/>
          <w:lang w:val="es-PR"/>
        </w:rPr>
        <w:t>.</w:t>
      </w:r>
      <w:bookmarkStart w:id="0" w:name="_Hlk152755390"/>
    </w:p>
    <w:bookmarkEnd w:id="0"/>
    <w:p w14:paraId="1DD9A227" w14:textId="77777777" w:rsidR="00861628" w:rsidRPr="00E40FE8" w:rsidRDefault="00861628" w:rsidP="00861628">
      <w:pPr>
        <w:spacing w:after="0" w:line="240" w:lineRule="auto"/>
        <w:jc w:val="both"/>
        <w:rPr>
          <w:rFonts w:ascii="Book Antiqua" w:hAnsi="Book Antiqua" w:cs="Times New Roman"/>
          <w:lang w:val="es-PR"/>
        </w:rPr>
      </w:pPr>
    </w:p>
    <w:p w14:paraId="412E6FFC" w14:textId="4E70E91B" w:rsidR="00861628" w:rsidRPr="00E40FE8" w:rsidRDefault="00A37E5D" w:rsidP="00861628">
      <w:pPr>
        <w:tabs>
          <w:tab w:val="left" w:pos="2479"/>
        </w:tabs>
        <w:spacing w:after="0" w:line="240" w:lineRule="auto"/>
        <w:jc w:val="both"/>
        <w:rPr>
          <w:rFonts w:ascii="Book Antiqua" w:hAnsi="Book Antiqua" w:cs="Times New Roman"/>
          <w:lang w:val="es-PR"/>
        </w:rPr>
      </w:pPr>
      <w:r w:rsidRPr="00E40FE8">
        <w:rPr>
          <w:rFonts w:ascii="Book Antiqua" w:hAnsi="Book Antiqua" w:cs="Times New Roman"/>
          <w:b/>
          <w:bCs/>
          <w:lang w:val="es-PR"/>
        </w:rPr>
        <w:t>Per</w:t>
      </w:r>
      <w:r>
        <w:rPr>
          <w:rFonts w:ascii="Book Antiqua" w:hAnsi="Book Antiqua" w:cs="Times New Roman"/>
          <w:b/>
          <w:bCs/>
          <w:lang w:val="es-PR"/>
        </w:rPr>
        <w:t>í</w:t>
      </w:r>
      <w:r w:rsidRPr="00E40FE8">
        <w:rPr>
          <w:rFonts w:ascii="Book Antiqua" w:hAnsi="Book Antiqua" w:cs="Times New Roman"/>
          <w:b/>
          <w:bCs/>
          <w:lang w:val="es-PR"/>
        </w:rPr>
        <w:t xml:space="preserve">odo </w:t>
      </w:r>
      <w:r w:rsidR="00861628" w:rsidRPr="00E40FE8">
        <w:rPr>
          <w:rFonts w:ascii="Book Antiqua" w:hAnsi="Book Antiqua" w:cs="Times New Roman"/>
          <w:b/>
          <w:bCs/>
          <w:lang w:val="es-PR"/>
        </w:rPr>
        <w:t>probatorio</w:t>
      </w:r>
      <w:r w:rsidR="00861628" w:rsidRPr="00E40FE8">
        <w:rPr>
          <w:rFonts w:ascii="Book Antiqua" w:hAnsi="Book Antiqua" w:cs="Times New Roman"/>
          <w:lang w:val="es-PR"/>
        </w:rPr>
        <w:t xml:space="preserve">: </w:t>
      </w:r>
      <w:r w:rsidR="00FE534A" w:rsidRPr="00E40FE8">
        <w:rPr>
          <w:rFonts w:ascii="Book Antiqua" w:hAnsi="Book Antiqua" w:cs="Times New Roman"/>
          <w:lang w:val="es-PR"/>
        </w:rPr>
        <w:t>[</w:t>
      </w:r>
      <w:r w:rsidR="00861628" w:rsidRPr="00E40FE8">
        <w:rPr>
          <w:rFonts w:ascii="Book Antiqua" w:hAnsi="Book Antiqua" w:cs="Times New Roman"/>
          <w:lang w:val="es-PR"/>
        </w:rPr>
        <w:t xml:space="preserve">Indicar el </w:t>
      </w:r>
      <w:r w:rsidRPr="00E40FE8">
        <w:rPr>
          <w:rFonts w:ascii="Book Antiqua" w:hAnsi="Book Antiqua" w:cs="Times New Roman"/>
          <w:lang w:val="es-PR"/>
        </w:rPr>
        <w:t>per</w:t>
      </w:r>
      <w:r>
        <w:rPr>
          <w:rFonts w:ascii="Book Antiqua" w:hAnsi="Book Antiqua" w:cs="Times New Roman"/>
          <w:lang w:val="es-PR"/>
        </w:rPr>
        <w:t>í</w:t>
      </w:r>
      <w:r w:rsidRPr="00E40FE8">
        <w:rPr>
          <w:rFonts w:ascii="Book Antiqua" w:hAnsi="Book Antiqua" w:cs="Times New Roman"/>
          <w:lang w:val="es-PR"/>
        </w:rPr>
        <w:t xml:space="preserve">odo </w:t>
      </w:r>
      <w:r w:rsidR="00861628" w:rsidRPr="00E40FE8">
        <w:rPr>
          <w:rFonts w:ascii="Book Antiqua" w:hAnsi="Book Antiqua" w:cs="Times New Roman"/>
          <w:lang w:val="es-PR"/>
        </w:rPr>
        <w:t>probatorio.</w:t>
      </w:r>
      <w:r w:rsidR="00FE534A" w:rsidRPr="00E40FE8">
        <w:rPr>
          <w:rFonts w:ascii="Book Antiqua" w:hAnsi="Book Antiqua" w:cs="Times New Roman"/>
          <w:lang w:val="es-PR"/>
        </w:rPr>
        <w:t>]</w:t>
      </w:r>
    </w:p>
    <w:p w14:paraId="2D8AEAC5" w14:textId="77777777" w:rsidR="00861628" w:rsidRPr="00E40FE8" w:rsidRDefault="00861628" w:rsidP="00861628">
      <w:pPr>
        <w:spacing w:after="0" w:line="240" w:lineRule="auto"/>
        <w:jc w:val="both"/>
        <w:rPr>
          <w:rFonts w:ascii="Book Antiqua" w:hAnsi="Book Antiqua" w:cs="Times New Roman"/>
          <w:lang w:val="es-PR"/>
        </w:rPr>
      </w:pPr>
    </w:p>
    <w:p w14:paraId="69E87BD3" w14:textId="28964316" w:rsidR="00320C30" w:rsidRPr="00320C30" w:rsidRDefault="00861628" w:rsidP="00320C30">
      <w:pPr>
        <w:jc w:val="both"/>
        <w:rPr>
          <w:rFonts w:ascii="Book Antiqua" w:hAnsi="Book Antiqua" w:cs="Times New Roman"/>
          <w:lang w:val="es-PR"/>
        </w:rPr>
      </w:pPr>
      <w:r w:rsidRPr="00E40FE8">
        <w:rPr>
          <w:rFonts w:ascii="Book Antiqua" w:hAnsi="Book Antiqua" w:cs="Times New Roman"/>
          <w:b/>
          <w:bCs/>
          <w:lang w:val="es-PR"/>
        </w:rPr>
        <w:t>Preferencias estatutarias</w:t>
      </w:r>
      <w:r w:rsidR="00320C30" w:rsidRPr="00320C30">
        <w:rPr>
          <w:lang w:val="es-ES_tradnl"/>
        </w:rPr>
        <w:t xml:space="preserve"> </w:t>
      </w:r>
      <w:r w:rsidR="00320C30" w:rsidRPr="00320C30">
        <w:rPr>
          <w:rFonts w:ascii="Book Antiqua" w:hAnsi="Book Antiqua" w:cs="Times New Roman"/>
          <w:lang w:val="es-PR"/>
        </w:rPr>
        <w:t xml:space="preserve">Todo candidato que cumpla con los requisitos mínimos para ocupar el puesto y, además, sea acreedor a una preferencia en los procesos de reclutamientos, será avanzado automáticamente a la etapa de validación telefónica. Las entidades gubernamentales solicitarán al candidato que presente documentación que evidencie que es acreedor a dicha preferencia. Esta norma aplicará a cualquier veterano bajo la Ley 203-2007; persona con impedimento cualificada bajo la Ley 81-1996; persona beneficiaria de los programas de asistencia económica gubernamental que se encuentren bajo las disposiciones de la Ley de Reconciliación </w:t>
      </w:r>
      <w:r w:rsidR="00320C30" w:rsidRPr="00320C30">
        <w:rPr>
          <w:rFonts w:ascii="Book Antiqua" w:hAnsi="Book Antiqua" w:cs="Times New Roman"/>
          <w:lang w:val="es-PR"/>
        </w:rPr>
        <w:lastRenderedPageBreak/>
        <w:t>de Responsabilidad Personal y Oportunidad Laboral (P.R.O.W.A.) en Puerto Rico, Ley Pública Federal Número 104-193 de 22 de agosto de 1996, y a cualquier miembro de los Servicios Uniformados, Guardia Estatal, empleado civil del Cuerpo de Ingenieros o del Servicio Médico Nacional contra Desastres en igualdad de condiciones académicas, técnicas o de experiencia, según lo dispone el Artículo 6 de la Ley Núm. 218-2003, según enmendada, conocida como “Ley de Protección para los Miembros de las Fuerzas Armadas de los Estados Unidos”. Además, las entidades gubernamentales darán preferencia a un veterano o al miembro de los Servicios Uniformados, Guardia Estatal, empleado civil del Cuerpo de Ingenieros o del Servicio Médico Nacional contra Desastres en igualdad de condiciones académicas, técnicas o de experiencia, en su nombramiento para cualquier cargo, empleo u oportunidad de trabajo.</w:t>
      </w:r>
    </w:p>
    <w:p w14:paraId="7CBF912B" w14:textId="16E349E3" w:rsidR="0033377E" w:rsidRPr="00E40FE8" w:rsidRDefault="0033377E" w:rsidP="00320C30">
      <w:pPr>
        <w:spacing w:after="0" w:line="240" w:lineRule="auto"/>
        <w:jc w:val="both"/>
        <w:rPr>
          <w:rFonts w:ascii="Book Antiqua" w:hAnsi="Book Antiqua" w:cs="Times New Roman"/>
          <w:lang w:val="es-PR"/>
        </w:rPr>
      </w:pPr>
    </w:p>
    <w:p w14:paraId="293B058E" w14:textId="28B33752"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Presentación de solicitud</w:t>
      </w:r>
      <w:r w:rsidRPr="00E40FE8">
        <w:rPr>
          <w:rFonts w:ascii="Book Antiqua" w:hAnsi="Book Antiqua" w:cs="Times New Roman"/>
          <w:lang w:val="es-PR"/>
        </w:rPr>
        <w:t xml:space="preserve">: </w:t>
      </w:r>
      <w:r w:rsidR="00FE534A" w:rsidRPr="00E40FE8">
        <w:rPr>
          <w:rFonts w:ascii="Book Antiqua" w:hAnsi="Book Antiqua" w:cs="Times New Roman"/>
          <w:lang w:val="es-PR"/>
        </w:rPr>
        <w:t>[</w:t>
      </w:r>
      <w:r w:rsidRPr="00E40FE8">
        <w:rPr>
          <w:rFonts w:ascii="Book Antiqua" w:hAnsi="Book Antiqua" w:cs="Times New Roman"/>
          <w:lang w:val="es-PR"/>
        </w:rPr>
        <w:t>Indicar cómo y dónde solicitar y los pasos a seguir para presentar la solicitud de empleo.</w:t>
      </w:r>
      <w:r w:rsidR="00D46B3A" w:rsidRPr="00E40FE8">
        <w:rPr>
          <w:rFonts w:ascii="Book Antiqua" w:hAnsi="Book Antiqua" w:cs="Times New Roman"/>
          <w:lang w:val="es-PR"/>
        </w:rPr>
        <w:t>]</w:t>
      </w:r>
    </w:p>
    <w:p w14:paraId="5850E889" w14:textId="77777777" w:rsidR="00861628" w:rsidRPr="00E40FE8" w:rsidRDefault="00861628" w:rsidP="00861628">
      <w:pPr>
        <w:spacing w:after="0" w:line="240" w:lineRule="auto"/>
        <w:jc w:val="both"/>
        <w:rPr>
          <w:rFonts w:ascii="Book Antiqua" w:hAnsi="Book Antiqua" w:cs="Times New Roman"/>
          <w:lang w:val="es-PR"/>
        </w:rPr>
      </w:pPr>
    </w:p>
    <w:p w14:paraId="32F5A257" w14:textId="10308D60"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lang w:val="es-PR"/>
        </w:rPr>
        <w:t xml:space="preserve">La solicitud de empleo se presentará a través de la </w:t>
      </w:r>
      <w:r w:rsidR="003D0924" w:rsidRPr="00E40FE8">
        <w:rPr>
          <w:rFonts w:ascii="Book Antiqua" w:hAnsi="Book Antiqua" w:cs="Times New Roman"/>
          <w:lang w:val="es-PR"/>
        </w:rPr>
        <w:t>plataforma online</w:t>
      </w:r>
      <w:r w:rsidRPr="00E40FE8">
        <w:rPr>
          <w:rFonts w:ascii="Book Antiqua" w:hAnsi="Book Antiqua" w:cs="Times New Roman"/>
          <w:lang w:val="es-PR"/>
        </w:rPr>
        <w:t xml:space="preserve"> que indique la convocatoria. No se aceptarán solicitudes que se reciban después de la fecha y hora de cierre de la convocatoria a empleo.</w:t>
      </w:r>
    </w:p>
    <w:p w14:paraId="1461C3E4" w14:textId="77777777" w:rsidR="00861628" w:rsidRPr="00E40FE8" w:rsidRDefault="00861628" w:rsidP="00861628">
      <w:pPr>
        <w:spacing w:after="0" w:line="240" w:lineRule="auto"/>
        <w:jc w:val="both"/>
        <w:rPr>
          <w:rFonts w:ascii="Book Antiqua" w:hAnsi="Book Antiqua" w:cs="Times New Roman"/>
          <w:lang w:val="es-PR"/>
        </w:rPr>
      </w:pPr>
    </w:p>
    <w:p w14:paraId="1F3178D4" w14:textId="7AAA9F6B"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 xml:space="preserve">Documentos </w:t>
      </w:r>
      <w:r w:rsidR="00D46B3A" w:rsidRPr="00E40FE8">
        <w:rPr>
          <w:rFonts w:ascii="Book Antiqua" w:hAnsi="Book Antiqua" w:cs="Times New Roman"/>
          <w:b/>
          <w:bCs/>
          <w:lang w:val="es-PR"/>
        </w:rPr>
        <w:t>para</w:t>
      </w:r>
      <w:r w:rsidRPr="00E40FE8">
        <w:rPr>
          <w:rFonts w:ascii="Book Antiqua" w:hAnsi="Book Antiqua" w:cs="Times New Roman"/>
          <w:b/>
          <w:bCs/>
          <w:lang w:val="es-PR"/>
        </w:rPr>
        <w:t xml:space="preserve"> entregar con la solicitud a examen</w:t>
      </w:r>
      <w:r w:rsidRPr="00E40FE8">
        <w:rPr>
          <w:rFonts w:ascii="Book Antiqua" w:hAnsi="Book Antiqua" w:cs="Times New Roman"/>
          <w:lang w:val="es-PR"/>
        </w:rPr>
        <w:t>: Indicar que los documentos a ser presentados serán los siguientes:</w:t>
      </w:r>
    </w:p>
    <w:p w14:paraId="47F52938" w14:textId="77777777" w:rsidR="00861628" w:rsidRPr="00E40FE8" w:rsidRDefault="00861628" w:rsidP="00861628">
      <w:pPr>
        <w:spacing w:after="0" w:line="240" w:lineRule="auto"/>
        <w:jc w:val="both"/>
        <w:rPr>
          <w:rFonts w:ascii="Book Antiqua" w:hAnsi="Book Antiqua" w:cs="Times New Roman"/>
          <w:lang w:val="es-PR"/>
        </w:rPr>
      </w:pPr>
    </w:p>
    <w:p w14:paraId="233B18C5" w14:textId="77777777" w:rsidR="00861628" w:rsidRPr="00E40FE8" w:rsidRDefault="00861628" w:rsidP="00861628">
      <w:pPr>
        <w:numPr>
          <w:ilvl w:val="0"/>
          <w:numId w:val="3"/>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Solicitud de examen completada</w:t>
      </w:r>
    </w:p>
    <w:p w14:paraId="2D3205B9" w14:textId="77777777" w:rsidR="00861628" w:rsidRPr="00E40FE8" w:rsidRDefault="00861628" w:rsidP="00861628">
      <w:pPr>
        <w:spacing w:after="0" w:line="240" w:lineRule="auto"/>
        <w:jc w:val="both"/>
        <w:rPr>
          <w:rFonts w:ascii="Book Antiqua" w:hAnsi="Book Antiqua" w:cs="Times New Roman"/>
          <w:lang w:val="es-PR"/>
        </w:rPr>
      </w:pPr>
    </w:p>
    <w:p w14:paraId="731260F9" w14:textId="22357900" w:rsidR="00861628" w:rsidRPr="00E40FE8" w:rsidRDefault="001C3F1F" w:rsidP="00861628">
      <w:pPr>
        <w:numPr>
          <w:ilvl w:val="0"/>
          <w:numId w:val="3"/>
        </w:numPr>
        <w:spacing w:after="0" w:line="240" w:lineRule="auto"/>
        <w:contextualSpacing/>
        <w:jc w:val="both"/>
        <w:rPr>
          <w:rFonts w:ascii="Book Antiqua" w:hAnsi="Book Antiqua" w:cs="Times New Roman"/>
          <w:lang w:val="es-PR"/>
        </w:rPr>
      </w:pPr>
      <w:proofErr w:type="spellStart"/>
      <w:r w:rsidRPr="00E40FE8">
        <w:rPr>
          <w:rFonts w:ascii="Book Antiqua" w:hAnsi="Book Antiqua" w:cs="Times New Roman"/>
          <w:lang w:val="es-PR"/>
        </w:rPr>
        <w:t>Resum</w:t>
      </w:r>
      <w:r>
        <w:rPr>
          <w:rFonts w:ascii="Book Antiqua" w:hAnsi="Book Antiqua" w:cs="Times New Roman"/>
          <w:lang w:val="es-PR"/>
        </w:rPr>
        <w:t>é</w:t>
      </w:r>
      <w:proofErr w:type="spellEnd"/>
      <w:r w:rsidR="00861628" w:rsidRPr="00E40FE8">
        <w:rPr>
          <w:rFonts w:ascii="Book Antiqua" w:hAnsi="Book Antiqua" w:cs="Times New Roman"/>
          <w:lang w:val="es-PR"/>
        </w:rPr>
        <w:t xml:space="preserve">: </w:t>
      </w:r>
      <w:r w:rsidR="00861628" w:rsidRPr="00E40FE8">
        <w:rPr>
          <w:rFonts w:ascii="Book Antiqua" w:hAnsi="Book Antiqua" w:cs="Times New Roman"/>
          <w:b/>
          <w:bCs/>
          <w:u w:val="single"/>
          <w:lang w:val="es-PR"/>
        </w:rPr>
        <w:t>No</w:t>
      </w:r>
      <w:r w:rsidR="00861628" w:rsidRPr="00E40FE8">
        <w:rPr>
          <w:rFonts w:ascii="Book Antiqua" w:hAnsi="Book Antiqua" w:cs="Times New Roman"/>
          <w:b/>
          <w:bCs/>
          <w:lang w:val="es-PR"/>
        </w:rPr>
        <w:t xml:space="preserve"> incluya ninguna información de identificación personal, tales como su número de </w:t>
      </w:r>
      <w:r w:rsidR="001703F3" w:rsidRPr="001703F3">
        <w:rPr>
          <w:rFonts w:ascii="Book Antiqua" w:hAnsi="Book Antiqua" w:cs="Times New Roman"/>
          <w:b/>
          <w:bCs/>
          <w:lang w:val="es-PR"/>
        </w:rPr>
        <w:t xml:space="preserve">Seguro Social </w:t>
      </w:r>
      <w:r w:rsidR="00861628" w:rsidRPr="00E40FE8">
        <w:rPr>
          <w:rFonts w:ascii="Book Antiqua" w:hAnsi="Book Antiqua" w:cs="Times New Roman"/>
          <w:b/>
          <w:bCs/>
          <w:lang w:val="es-PR"/>
        </w:rPr>
        <w:t xml:space="preserve">y fecha de nacimiento. Su </w:t>
      </w:r>
      <w:proofErr w:type="spellStart"/>
      <w:r w:rsidR="00861628" w:rsidRPr="00E40FE8">
        <w:rPr>
          <w:rFonts w:ascii="Book Antiqua" w:hAnsi="Book Antiqua" w:cs="Times New Roman"/>
          <w:b/>
          <w:bCs/>
          <w:lang w:val="es-PR"/>
        </w:rPr>
        <w:t>resum</w:t>
      </w:r>
      <w:r w:rsidR="0099440F" w:rsidRPr="00E40FE8">
        <w:rPr>
          <w:rFonts w:ascii="Book Antiqua" w:hAnsi="Book Antiqua" w:cs="Times New Roman"/>
          <w:b/>
          <w:bCs/>
          <w:lang w:val="es-PR"/>
        </w:rPr>
        <w:t>é</w:t>
      </w:r>
      <w:proofErr w:type="spellEnd"/>
      <w:r w:rsidR="00861628" w:rsidRPr="00E40FE8">
        <w:rPr>
          <w:rFonts w:ascii="Book Antiqua" w:hAnsi="Book Antiqua" w:cs="Times New Roman"/>
          <w:b/>
          <w:bCs/>
          <w:lang w:val="es-PR"/>
        </w:rPr>
        <w:t xml:space="preserve"> deberá demostrar claramente que tiene la experiencia necesaria </w:t>
      </w:r>
      <w:r w:rsidR="001703F3">
        <w:rPr>
          <w:rFonts w:ascii="Book Antiqua" w:hAnsi="Book Antiqua" w:cs="Times New Roman"/>
          <w:b/>
          <w:bCs/>
          <w:lang w:val="es-PR"/>
        </w:rPr>
        <w:t xml:space="preserve">y </w:t>
      </w:r>
      <w:r w:rsidR="00861628" w:rsidRPr="00E40FE8">
        <w:rPr>
          <w:rFonts w:ascii="Book Antiqua" w:hAnsi="Book Antiqua" w:cs="Times New Roman"/>
          <w:b/>
          <w:bCs/>
          <w:lang w:val="es-PR"/>
        </w:rPr>
        <w:t>que cumple con los requisitos de este puesto tal como se describe en esta Convocatoria</w:t>
      </w:r>
      <w:r w:rsidR="00861628" w:rsidRPr="00E40FE8">
        <w:rPr>
          <w:rFonts w:ascii="Book Antiqua" w:hAnsi="Book Antiqua" w:cs="Times New Roman"/>
          <w:lang w:val="es-PR"/>
        </w:rPr>
        <w:t>.</w:t>
      </w:r>
    </w:p>
    <w:p w14:paraId="231F1756" w14:textId="77777777" w:rsidR="00861628" w:rsidRPr="00E40FE8" w:rsidRDefault="00861628" w:rsidP="00861628">
      <w:pPr>
        <w:spacing w:after="0" w:line="240" w:lineRule="auto"/>
        <w:jc w:val="both"/>
        <w:rPr>
          <w:rFonts w:ascii="Book Antiqua" w:hAnsi="Book Antiqua" w:cs="Times New Roman"/>
          <w:lang w:val="es-PR"/>
        </w:rPr>
      </w:pPr>
    </w:p>
    <w:p w14:paraId="7ACF00DA" w14:textId="64792C6A"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 xml:space="preserve">Otros documentos </w:t>
      </w:r>
      <w:r w:rsidR="00DE76EE" w:rsidRPr="00E40FE8">
        <w:rPr>
          <w:rFonts w:ascii="Book Antiqua" w:hAnsi="Book Antiqua" w:cs="Times New Roman"/>
          <w:b/>
          <w:bCs/>
          <w:lang w:val="es-PR"/>
        </w:rPr>
        <w:t>par</w:t>
      </w:r>
      <w:r w:rsidRPr="00E40FE8">
        <w:rPr>
          <w:rFonts w:ascii="Book Antiqua" w:hAnsi="Book Antiqua" w:cs="Times New Roman"/>
          <w:b/>
          <w:bCs/>
          <w:lang w:val="es-PR"/>
        </w:rPr>
        <w:t>a entregar previo al nombramiento o en cualquier otro momento en que se le solicite al candidato</w:t>
      </w:r>
      <w:r w:rsidRPr="00E40FE8">
        <w:rPr>
          <w:rFonts w:ascii="Book Antiqua" w:hAnsi="Book Antiqua" w:cs="Times New Roman"/>
          <w:lang w:val="es-PR"/>
        </w:rPr>
        <w:t xml:space="preserve">: </w:t>
      </w:r>
      <w:r w:rsidR="003B0D69" w:rsidRPr="00E40FE8">
        <w:rPr>
          <w:rFonts w:ascii="Book Antiqua" w:hAnsi="Book Antiqua" w:cs="Times New Roman"/>
          <w:lang w:val="es-PR"/>
        </w:rPr>
        <w:t>[</w:t>
      </w:r>
      <w:r w:rsidRPr="00E40FE8">
        <w:rPr>
          <w:rFonts w:ascii="Book Antiqua" w:hAnsi="Book Antiqua" w:cs="Times New Roman"/>
          <w:lang w:val="es-PR"/>
        </w:rPr>
        <w:t>Indicar los documentos a ser presentados.</w:t>
      </w:r>
      <w:r w:rsidR="00736227" w:rsidRPr="00E40FE8">
        <w:rPr>
          <w:rFonts w:ascii="Book Antiqua" w:hAnsi="Book Antiqua" w:cs="Times New Roman"/>
          <w:lang w:val="es-PR"/>
        </w:rPr>
        <w:t xml:space="preserve"> En caso de que la </w:t>
      </w:r>
      <w:r w:rsidR="00963060" w:rsidRPr="00E40FE8">
        <w:rPr>
          <w:rFonts w:ascii="Book Antiqua" w:hAnsi="Book Antiqua" w:cs="Times New Roman"/>
          <w:lang w:val="es-PR"/>
        </w:rPr>
        <w:t>entidad gubernamental participante</w:t>
      </w:r>
      <w:r w:rsidR="00736227" w:rsidRPr="00E40FE8">
        <w:rPr>
          <w:rFonts w:ascii="Book Antiqua" w:hAnsi="Book Antiqua" w:cs="Times New Roman"/>
          <w:lang w:val="es-PR"/>
        </w:rPr>
        <w:t xml:space="preserve"> determine solicitar algún documento en previo al nombramiento o en cualquier otro momento, estos deben ser solicitados a todos los candidatos que continúen bajo evaluación.]</w:t>
      </w:r>
    </w:p>
    <w:p w14:paraId="72609764" w14:textId="77777777" w:rsidR="00861628" w:rsidRPr="00E40FE8" w:rsidRDefault="00861628" w:rsidP="00861628">
      <w:pPr>
        <w:spacing w:after="0" w:line="240" w:lineRule="auto"/>
        <w:jc w:val="both"/>
        <w:rPr>
          <w:rFonts w:ascii="Book Antiqua" w:hAnsi="Book Antiqua" w:cs="Times New Roman"/>
          <w:lang w:val="es-PR"/>
        </w:rPr>
      </w:pPr>
    </w:p>
    <w:p w14:paraId="7E9CBC41" w14:textId="77777777" w:rsidR="00861628" w:rsidRPr="00E40FE8" w:rsidRDefault="00861628" w:rsidP="00861628">
      <w:pPr>
        <w:numPr>
          <w:ilvl w:val="0"/>
          <w:numId w:val="4"/>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Certificación de cumplimiento con Ley Núm. 168-2000, según enmendada conocida como “</w:t>
      </w:r>
      <w:r w:rsidRPr="00E40FE8">
        <w:rPr>
          <w:rFonts w:ascii="Book Antiqua" w:hAnsi="Book Antiqua" w:cs="Times New Roman"/>
          <w:i/>
          <w:iCs/>
          <w:lang w:val="es-PR"/>
        </w:rPr>
        <w:t>Ley para el Fortalecimiento del Apoyo Familiar y Sustento de Personas de Edad Avanzada</w:t>
      </w:r>
      <w:r w:rsidRPr="00E40FE8">
        <w:rPr>
          <w:rFonts w:ascii="Book Antiqua" w:hAnsi="Book Antiqua" w:cs="Times New Roman"/>
          <w:lang w:val="es-PR"/>
        </w:rPr>
        <w:t xml:space="preserve">”. </w:t>
      </w:r>
    </w:p>
    <w:p w14:paraId="5DEEFD3A" w14:textId="77777777" w:rsidR="00861628" w:rsidRPr="00E40FE8" w:rsidRDefault="00861628" w:rsidP="00861628">
      <w:pPr>
        <w:spacing w:after="0" w:line="240" w:lineRule="auto"/>
        <w:ind w:left="1260"/>
        <w:contextualSpacing/>
        <w:jc w:val="both"/>
        <w:rPr>
          <w:rFonts w:ascii="Book Antiqua" w:hAnsi="Book Antiqua" w:cs="Times New Roman"/>
          <w:lang w:val="es-PR"/>
        </w:rPr>
      </w:pPr>
    </w:p>
    <w:p w14:paraId="34757E66" w14:textId="77777777" w:rsidR="00861628" w:rsidRPr="00E40FE8" w:rsidRDefault="00861628" w:rsidP="00861628">
      <w:pPr>
        <w:numPr>
          <w:ilvl w:val="0"/>
          <w:numId w:val="4"/>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Copia de transcripción de créditos que acredite el grado académico conferido y que contenga la firma del registrador de la institución educativa donde cursó los estudios o certificación de grado académico.</w:t>
      </w:r>
    </w:p>
    <w:p w14:paraId="1A7EF137" w14:textId="77777777" w:rsidR="00861628" w:rsidRPr="00E40FE8" w:rsidRDefault="00861628" w:rsidP="00861628">
      <w:pPr>
        <w:spacing w:after="0" w:line="240" w:lineRule="auto"/>
        <w:jc w:val="both"/>
        <w:rPr>
          <w:rFonts w:ascii="Book Antiqua" w:hAnsi="Book Antiqua" w:cs="Times New Roman"/>
          <w:lang w:val="es-PR"/>
        </w:rPr>
      </w:pPr>
    </w:p>
    <w:p w14:paraId="12F87C83" w14:textId="7C631D1C" w:rsidR="00861628" w:rsidRPr="00E40FE8" w:rsidRDefault="00861628" w:rsidP="00861628">
      <w:pPr>
        <w:numPr>
          <w:ilvl w:val="0"/>
          <w:numId w:val="4"/>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Certificación de Radicación de Planillas</w:t>
      </w:r>
      <w:r w:rsidR="00B9721E" w:rsidRPr="00E40FE8">
        <w:rPr>
          <w:rFonts w:ascii="Book Antiqua" w:hAnsi="Book Antiqua" w:cs="Times New Roman"/>
          <w:lang w:val="es-PR"/>
        </w:rPr>
        <w:t xml:space="preserve"> de Contribución sobre Ingresos correspondiente a los últimos cinco (5) años previo a su solicitud de examen para este puesto.</w:t>
      </w:r>
      <w:r w:rsidRPr="00E40FE8" w:rsidDel="00B9721E">
        <w:rPr>
          <w:rFonts w:ascii="Book Antiqua" w:hAnsi="Book Antiqua" w:cs="Times New Roman"/>
          <w:lang w:val="es-PR"/>
        </w:rPr>
        <w:t xml:space="preserve"> </w:t>
      </w:r>
      <w:r w:rsidRPr="00E40FE8">
        <w:rPr>
          <w:rFonts w:ascii="Book Antiqua" w:hAnsi="Book Antiqua" w:cs="Times New Roman"/>
          <w:lang w:val="es-PR"/>
        </w:rPr>
        <w:t>Usted tiene la opción de autorizar a la Entidad Gubernamental a tramitar la</w:t>
      </w:r>
      <w:r w:rsidR="00B9721E" w:rsidRPr="00E40FE8">
        <w:rPr>
          <w:rFonts w:ascii="Book Antiqua" w:hAnsi="Book Antiqua" w:cs="Times New Roman"/>
          <w:lang w:val="es-PR"/>
        </w:rPr>
        <w:t xml:space="preserve"> </w:t>
      </w:r>
      <w:r w:rsidRPr="00E40FE8">
        <w:rPr>
          <w:rFonts w:ascii="Book Antiqua" w:hAnsi="Book Antiqua" w:cs="Times New Roman"/>
          <w:lang w:val="es-PR"/>
        </w:rPr>
        <w:t>certificaci</w:t>
      </w:r>
      <w:r w:rsidR="00B9721E" w:rsidRPr="00E40FE8">
        <w:rPr>
          <w:rFonts w:ascii="Book Antiqua" w:hAnsi="Book Antiqua" w:cs="Times New Roman"/>
          <w:lang w:val="es-PR"/>
        </w:rPr>
        <w:t>ón</w:t>
      </w:r>
      <w:r w:rsidRPr="00E40FE8">
        <w:rPr>
          <w:rFonts w:ascii="Book Antiqua" w:hAnsi="Book Antiqua" w:cs="Times New Roman"/>
          <w:lang w:val="es-PR"/>
        </w:rPr>
        <w:t xml:space="preserve"> mediante el sistema IDEAL o someter </w:t>
      </w:r>
      <w:r w:rsidR="00B9721E" w:rsidRPr="00E40FE8">
        <w:rPr>
          <w:rFonts w:ascii="Book Antiqua" w:hAnsi="Book Antiqua" w:cs="Times New Roman"/>
          <w:lang w:val="es-PR"/>
        </w:rPr>
        <w:t>el</w:t>
      </w:r>
      <w:r w:rsidRPr="00E40FE8">
        <w:rPr>
          <w:rFonts w:ascii="Book Antiqua" w:hAnsi="Book Antiqua" w:cs="Times New Roman"/>
          <w:lang w:val="es-PR"/>
        </w:rPr>
        <w:t xml:space="preserve"> documento correspondiente. De usted no haber estado obligado por ley a rendir la Planilla de Contribución sobre Ingresos, durante uno o más </w:t>
      </w:r>
      <w:r w:rsidRPr="00E40FE8">
        <w:rPr>
          <w:rFonts w:ascii="Book Antiqua" w:hAnsi="Book Antiqua" w:cs="Times New Roman"/>
          <w:lang w:val="es-PR"/>
        </w:rPr>
        <w:lastRenderedPageBreak/>
        <w:t>años dentro del período de los últimos cinco (5) previos a presentar su solicitud de examen, es requisito que presente la “</w:t>
      </w:r>
      <w:r w:rsidRPr="00E40FE8">
        <w:rPr>
          <w:rFonts w:ascii="Book Antiqua" w:hAnsi="Book Antiqua" w:cs="Times New Roman"/>
          <w:i/>
          <w:iCs/>
          <w:lang w:val="es-PR"/>
        </w:rPr>
        <w:t>Certificación de Razones por las Cuales el Contribuyente No está Obligado por Ley a Rendir la Planilla de Contribución sobre Ingresos de Individuos</w:t>
      </w:r>
      <w:r w:rsidRPr="00E40FE8">
        <w:rPr>
          <w:rFonts w:ascii="Book Antiqua" w:hAnsi="Book Antiqua" w:cs="Times New Roman"/>
          <w:lang w:val="es-PR"/>
        </w:rPr>
        <w:t>” (Formulario del Departamento de Hacienda SC-2781).</w:t>
      </w:r>
      <w:r w:rsidR="007D45D3">
        <w:rPr>
          <w:rFonts w:ascii="Book Antiqua" w:hAnsi="Book Antiqua" w:cs="Times New Roman"/>
          <w:lang w:val="es-PR"/>
        </w:rPr>
        <w:t xml:space="preserve"> </w:t>
      </w:r>
      <w:r w:rsidRPr="00E40FE8">
        <w:rPr>
          <w:rFonts w:ascii="Book Antiqua" w:hAnsi="Book Antiqua" w:cs="Times New Roman"/>
          <w:lang w:val="es-PR"/>
        </w:rPr>
        <w:t>Puede conseguir el referido formulario en una Colecturía de Rentas Internas o en la Colecturía de Rentas Internas Virtual del Departamento de Hacienda. No se aceptarán copias de Planillas de Contribución sobre Ingresos en sustitución de la Certificación de Radicación de Planillas de Contribución sobre Ingresos.</w:t>
      </w:r>
    </w:p>
    <w:p w14:paraId="61CD6389" w14:textId="77777777" w:rsidR="00861628" w:rsidRPr="00E40FE8" w:rsidRDefault="00861628" w:rsidP="00861628">
      <w:pPr>
        <w:spacing w:after="0" w:line="240" w:lineRule="auto"/>
        <w:jc w:val="both"/>
        <w:rPr>
          <w:rFonts w:ascii="Book Antiqua" w:hAnsi="Book Antiqua" w:cs="Times New Roman"/>
          <w:lang w:val="es-PR"/>
        </w:rPr>
      </w:pPr>
    </w:p>
    <w:p w14:paraId="22C08F0A" w14:textId="67404743" w:rsidR="00505C11" w:rsidRPr="00E40FE8" w:rsidRDefault="00505C11" w:rsidP="00505C11">
      <w:pPr>
        <w:numPr>
          <w:ilvl w:val="0"/>
          <w:numId w:val="4"/>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Certificación de cumplimiento o de deuda de ASUME.</w:t>
      </w:r>
      <w:r w:rsidR="00F95DBC" w:rsidRPr="00E40FE8">
        <w:rPr>
          <w:rFonts w:ascii="Book Antiqua" w:hAnsi="Book Antiqua" w:cs="Times New Roman"/>
          <w:lang w:val="es-PR"/>
        </w:rPr>
        <w:t xml:space="preserve"> Usted tiene la opción de autorizar a la Entidad Gubernamental a tramitar la certificación mediante el sistema IDEAL o someter el documento correspondiente.</w:t>
      </w:r>
    </w:p>
    <w:p w14:paraId="5E60F023" w14:textId="77777777" w:rsidR="00505C11" w:rsidRPr="00E40FE8" w:rsidRDefault="00505C11" w:rsidP="009836DF">
      <w:pPr>
        <w:spacing w:after="0" w:line="240" w:lineRule="auto"/>
        <w:contextualSpacing/>
        <w:jc w:val="both"/>
        <w:rPr>
          <w:rFonts w:ascii="Book Antiqua" w:hAnsi="Book Antiqua" w:cs="Times New Roman"/>
          <w:lang w:val="es-PR"/>
        </w:rPr>
      </w:pPr>
    </w:p>
    <w:p w14:paraId="1F707695" w14:textId="6AC15819" w:rsidR="00861628" w:rsidRPr="00E40FE8" w:rsidRDefault="00861628" w:rsidP="00861628">
      <w:pPr>
        <w:numPr>
          <w:ilvl w:val="0"/>
          <w:numId w:val="4"/>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Los grados académicos obtenidos en el extranjero deberán estar acompañados de la debida certificación de acreditación por las autoridades competentes, siempre que el grado o certificación adquirida sea requisito para ejercer la profesión.</w:t>
      </w:r>
    </w:p>
    <w:p w14:paraId="3881F69D" w14:textId="77777777" w:rsidR="00861628" w:rsidRPr="00E40FE8" w:rsidRDefault="00861628" w:rsidP="00861628">
      <w:pPr>
        <w:spacing w:after="0" w:line="240" w:lineRule="auto"/>
        <w:jc w:val="both"/>
        <w:rPr>
          <w:rFonts w:ascii="Book Antiqua" w:hAnsi="Book Antiqua" w:cs="Times New Roman"/>
          <w:lang w:val="es-PR"/>
        </w:rPr>
      </w:pPr>
    </w:p>
    <w:p w14:paraId="6CDEBF9F" w14:textId="77777777" w:rsidR="00861628" w:rsidRPr="00E40FE8" w:rsidRDefault="00861628" w:rsidP="00861628">
      <w:pPr>
        <w:numPr>
          <w:ilvl w:val="0"/>
          <w:numId w:val="4"/>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Cualquier otro documento, certificación o información que deba solicitarse, a discreción de la agencia que esté reclutando.</w:t>
      </w:r>
    </w:p>
    <w:p w14:paraId="386A27C1" w14:textId="77777777" w:rsidR="00861628" w:rsidRPr="00E40FE8" w:rsidRDefault="00861628" w:rsidP="00861628">
      <w:pPr>
        <w:spacing w:after="0" w:line="240" w:lineRule="auto"/>
        <w:jc w:val="both"/>
        <w:rPr>
          <w:rFonts w:ascii="Book Antiqua" w:hAnsi="Book Antiqua" w:cs="Times New Roman"/>
          <w:lang w:val="es-PR"/>
        </w:rPr>
      </w:pPr>
    </w:p>
    <w:p w14:paraId="37EC6989" w14:textId="77777777" w:rsidR="009E68A9" w:rsidRPr="00E40FE8" w:rsidRDefault="009E68A9" w:rsidP="009E68A9">
      <w:pPr>
        <w:spacing w:after="0" w:line="240" w:lineRule="auto"/>
        <w:jc w:val="both"/>
        <w:rPr>
          <w:rFonts w:ascii="Book Antiqua" w:hAnsi="Book Antiqua" w:cs="Times New Roman"/>
          <w:lang w:val="es-PR"/>
        </w:rPr>
      </w:pPr>
      <w:r w:rsidRPr="00E40FE8">
        <w:rPr>
          <w:rFonts w:ascii="Book Antiqua" w:hAnsi="Book Antiqua" w:cs="Times New Roman"/>
          <w:b/>
          <w:bCs/>
          <w:lang w:val="es-PR"/>
        </w:rPr>
        <w:t>Condiciones generales</w:t>
      </w:r>
      <w:r w:rsidRPr="00E40FE8">
        <w:rPr>
          <w:rFonts w:ascii="Book Antiqua" w:hAnsi="Book Antiqua" w:cs="Times New Roman"/>
          <w:lang w:val="es-PR"/>
        </w:rPr>
        <w:t>: Todo candidato que interese ingresar al servicio público deberá cumplir con las siguientes condiciones generales:</w:t>
      </w:r>
    </w:p>
    <w:p w14:paraId="03997DC5" w14:textId="77777777" w:rsidR="009E68A9" w:rsidRPr="00E40FE8" w:rsidRDefault="009E68A9" w:rsidP="009E68A9">
      <w:pPr>
        <w:spacing w:after="0" w:line="240" w:lineRule="auto"/>
        <w:jc w:val="both"/>
        <w:rPr>
          <w:rFonts w:ascii="Book Antiqua" w:hAnsi="Book Antiqua" w:cs="Times New Roman"/>
          <w:lang w:val="es-PR"/>
        </w:rPr>
      </w:pPr>
    </w:p>
    <w:p w14:paraId="327AAF9B" w14:textId="77777777" w:rsidR="009E68A9" w:rsidRPr="00E40FE8" w:rsidRDefault="009E68A9" w:rsidP="009E68A9">
      <w:pPr>
        <w:numPr>
          <w:ilvl w:val="0"/>
          <w:numId w:val="2"/>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Ser ciudadano americano o extranjero legalmente autorizado a trabajar en Estados Unidos de América.</w:t>
      </w:r>
    </w:p>
    <w:p w14:paraId="27AF9A43" w14:textId="77777777" w:rsidR="009E68A9" w:rsidRPr="00E40FE8" w:rsidRDefault="009E68A9" w:rsidP="009E68A9">
      <w:pPr>
        <w:spacing w:after="0" w:line="240" w:lineRule="auto"/>
        <w:ind w:left="720"/>
        <w:contextualSpacing/>
        <w:jc w:val="both"/>
        <w:rPr>
          <w:rFonts w:ascii="Book Antiqua" w:hAnsi="Book Antiqua" w:cs="Times New Roman"/>
          <w:lang w:val="es-PR"/>
        </w:rPr>
      </w:pPr>
    </w:p>
    <w:p w14:paraId="16BDC4B9" w14:textId="77777777" w:rsidR="009E68A9" w:rsidRPr="00E40FE8" w:rsidRDefault="009E68A9" w:rsidP="009E68A9">
      <w:pPr>
        <w:numPr>
          <w:ilvl w:val="0"/>
          <w:numId w:val="2"/>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Estar física y mentalmente capacitado para desempeñar las funciones esenciales del puesto.</w:t>
      </w:r>
    </w:p>
    <w:p w14:paraId="0930B285" w14:textId="77777777" w:rsidR="009E68A9" w:rsidRPr="00E40FE8" w:rsidRDefault="009E68A9" w:rsidP="009E68A9">
      <w:pPr>
        <w:spacing w:after="0" w:line="240" w:lineRule="auto"/>
        <w:ind w:left="720"/>
        <w:contextualSpacing/>
        <w:jc w:val="both"/>
        <w:rPr>
          <w:rFonts w:ascii="Book Antiqua" w:hAnsi="Book Antiqua" w:cs="Times New Roman"/>
          <w:lang w:val="es-PR"/>
        </w:rPr>
      </w:pPr>
    </w:p>
    <w:p w14:paraId="2C3D4C78" w14:textId="740D0B7C" w:rsidR="009E68A9" w:rsidRPr="00E40FE8" w:rsidRDefault="009E68A9" w:rsidP="009E68A9">
      <w:pPr>
        <w:numPr>
          <w:ilvl w:val="0"/>
          <w:numId w:val="2"/>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 xml:space="preserve">Cumplir con las disposiciones aplicables de </w:t>
      </w:r>
      <w:r w:rsidR="00D77E5A">
        <w:rPr>
          <w:rFonts w:ascii="Book Antiqua" w:hAnsi="Book Antiqua" w:cs="Times New Roman"/>
          <w:lang w:val="es-PR"/>
        </w:rPr>
        <w:t>Ley Núm. 1 de 31 de Enero de 2011, según enmendada, conocida como “Código de Rentas Internas para un Nuevo Puerto Rico</w:t>
      </w:r>
      <w:r w:rsidR="00E32202">
        <w:rPr>
          <w:rFonts w:ascii="Book Antiqua" w:hAnsi="Book Antiqua" w:cs="Times New Roman"/>
          <w:lang w:val="es-PR"/>
        </w:rPr>
        <w:t xml:space="preserve"> </w:t>
      </w:r>
      <w:r w:rsidRPr="00E40FE8">
        <w:rPr>
          <w:rFonts w:ascii="Book Antiqua" w:hAnsi="Book Antiqua" w:cs="Times New Roman"/>
          <w:lang w:val="es-PR"/>
        </w:rPr>
        <w:t>sobre la radicación de la planilla de contribución sobre ingresos los cinco (5) años previos a la solicitud.</w:t>
      </w:r>
    </w:p>
    <w:p w14:paraId="46AB5B41" w14:textId="77777777" w:rsidR="009E68A9" w:rsidRPr="00E40FE8" w:rsidRDefault="009E68A9" w:rsidP="009E68A9">
      <w:pPr>
        <w:spacing w:after="0" w:line="240" w:lineRule="auto"/>
        <w:jc w:val="both"/>
        <w:rPr>
          <w:rFonts w:ascii="Book Antiqua" w:hAnsi="Book Antiqua" w:cs="Times New Roman"/>
          <w:lang w:val="es-PR"/>
        </w:rPr>
      </w:pPr>
    </w:p>
    <w:p w14:paraId="36D8A747" w14:textId="77777777" w:rsidR="009E68A9" w:rsidRPr="00E40FE8" w:rsidRDefault="009E68A9" w:rsidP="009E68A9">
      <w:pPr>
        <w:numPr>
          <w:ilvl w:val="0"/>
          <w:numId w:val="2"/>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No haber incurrido en conducta deshonrosa.</w:t>
      </w:r>
    </w:p>
    <w:p w14:paraId="30962064" w14:textId="77777777" w:rsidR="009E68A9" w:rsidRPr="00E40FE8" w:rsidRDefault="009E68A9" w:rsidP="009E68A9">
      <w:pPr>
        <w:spacing w:after="0" w:line="240" w:lineRule="auto"/>
        <w:jc w:val="both"/>
        <w:rPr>
          <w:rFonts w:ascii="Book Antiqua" w:hAnsi="Book Antiqua" w:cs="Times New Roman"/>
          <w:lang w:val="es-PR"/>
        </w:rPr>
      </w:pPr>
    </w:p>
    <w:p w14:paraId="0A656EC1" w14:textId="77777777" w:rsidR="009E68A9" w:rsidRPr="00E40FE8" w:rsidRDefault="009E68A9" w:rsidP="009E68A9">
      <w:pPr>
        <w:numPr>
          <w:ilvl w:val="0"/>
          <w:numId w:val="2"/>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No haber sido convicto por delito grave o por cualquier delito que implique depravación moral.</w:t>
      </w:r>
    </w:p>
    <w:p w14:paraId="70568E18" w14:textId="77777777" w:rsidR="009E68A9" w:rsidRPr="00E40FE8" w:rsidRDefault="009E68A9" w:rsidP="009E68A9">
      <w:pPr>
        <w:spacing w:after="0" w:line="240" w:lineRule="auto"/>
        <w:jc w:val="both"/>
        <w:rPr>
          <w:rFonts w:ascii="Book Antiqua" w:hAnsi="Book Antiqua" w:cs="Times New Roman"/>
          <w:lang w:val="es-PR"/>
        </w:rPr>
      </w:pPr>
    </w:p>
    <w:p w14:paraId="43962076" w14:textId="77777777" w:rsidR="009E68A9" w:rsidRPr="00E40FE8" w:rsidRDefault="009E68A9" w:rsidP="009E68A9">
      <w:pPr>
        <w:numPr>
          <w:ilvl w:val="0"/>
          <w:numId w:val="2"/>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No hacer uso ilegal de sustancias controladas.</w:t>
      </w:r>
    </w:p>
    <w:p w14:paraId="71681E83" w14:textId="77777777" w:rsidR="009E68A9" w:rsidRPr="00E40FE8" w:rsidRDefault="009E68A9" w:rsidP="009E68A9">
      <w:pPr>
        <w:spacing w:after="0" w:line="240" w:lineRule="auto"/>
        <w:jc w:val="both"/>
        <w:rPr>
          <w:rFonts w:ascii="Book Antiqua" w:hAnsi="Book Antiqua" w:cs="Times New Roman"/>
          <w:lang w:val="es-PR"/>
        </w:rPr>
      </w:pPr>
    </w:p>
    <w:p w14:paraId="42678B04" w14:textId="77777777" w:rsidR="009E68A9" w:rsidRPr="00E40FE8" w:rsidRDefault="009E68A9" w:rsidP="009E68A9">
      <w:pPr>
        <w:numPr>
          <w:ilvl w:val="0"/>
          <w:numId w:val="2"/>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No ser adicto al uso habitual y excesivo de bebidas alcohólicas.</w:t>
      </w:r>
    </w:p>
    <w:p w14:paraId="194CE302" w14:textId="77777777" w:rsidR="009E68A9" w:rsidRPr="00E40FE8" w:rsidRDefault="009E68A9" w:rsidP="009E68A9">
      <w:pPr>
        <w:spacing w:after="0" w:line="240" w:lineRule="auto"/>
        <w:jc w:val="both"/>
        <w:rPr>
          <w:rFonts w:ascii="Book Antiqua" w:hAnsi="Book Antiqua" w:cs="Times New Roman"/>
          <w:lang w:val="es-PR"/>
        </w:rPr>
      </w:pPr>
    </w:p>
    <w:p w14:paraId="35AD934D" w14:textId="4A7F1FC8" w:rsidR="009E68A9" w:rsidRPr="00E40FE8" w:rsidRDefault="009E68A9" w:rsidP="009E68A9">
      <w:pPr>
        <w:numPr>
          <w:ilvl w:val="0"/>
          <w:numId w:val="2"/>
        </w:numPr>
        <w:spacing w:after="0" w:line="240" w:lineRule="auto"/>
        <w:contextualSpacing/>
        <w:jc w:val="both"/>
        <w:rPr>
          <w:rFonts w:ascii="Book Antiqua" w:hAnsi="Book Antiqua" w:cs="Times New Roman"/>
          <w:lang w:val="es-PR"/>
        </w:rPr>
      </w:pPr>
      <w:r w:rsidRPr="00E40FE8">
        <w:rPr>
          <w:rFonts w:ascii="Book Antiqua" w:hAnsi="Book Antiqua" w:cs="Times New Roman"/>
          <w:lang w:val="es-PR"/>
        </w:rPr>
        <w:t>No haber sido destituido del servicio público, ni convicto por los delitos graves o menos graves que se enumeran en la Sección 6.8 (3) de la Ley 8-2017, según enmendada, en la jurisdicción de Puerto Rico, en la jurisdicción federal o en cualquiera de los demás estados de los Estados Unidos de América.</w:t>
      </w:r>
    </w:p>
    <w:p w14:paraId="59A317AA" w14:textId="77777777" w:rsidR="009E68A9" w:rsidRPr="00E40FE8" w:rsidRDefault="009E68A9" w:rsidP="00861628">
      <w:pPr>
        <w:spacing w:after="0" w:line="240" w:lineRule="auto"/>
        <w:jc w:val="both"/>
        <w:rPr>
          <w:rFonts w:ascii="Book Antiqua" w:hAnsi="Book Antiqua" w:cs="Times New Roman"/>
          <w:b/>
          <w:bCs/>
          <w:lang w:val="es-PR"/>
        </w:rPr>
      </w:pPr>
    </w:p>
    <w:p w14:paraId="5B83EDA7" w14:textId="59C79B71"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Prueba de detección de sustancias controladas</w:t>
      </w:r>
      <w:r w:rsidRPr="00E40FE8">
        <w:rPr>
          <w:rFonts w:ascii="Book Antiqua" w:hAnsi="Book Antiqua" w:cs="Times New Roman"/>
          <w:lang w:val="es-PR"/>
        </w:rPr>
        <w:t>: Como condición de empleo el candidato seleccionado será sometido a prueba de detección de sustancias controladas.</w:t>
      </w:r>
    </w:p>
    <w:p w14:paraId="6F411800" w14:textId="77777777" w:rsidR="00861628" w:rsidRPr="00E40FE8" w:rsidRDefault="00861628" w:rsidP="00861628">
      <w:pPr>
        <w:spacing w:after="0" w:line="240" w:lineRule="auto"/>
        <w:jc w:val="center"/>
        <w:rPr>
          <w:rFonts w:ascii="Book Antiqua" w:hAnsi="Book Antiqua" w:cs="Times New Roman"/>
          <w:lang w:val="es-PR"/>
        </w:rPr>
      </w:pPr>
    </w:p>
    <w:p w14:paraId="2F42AD44" w14:textId="59678ADC"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b/>
          <w:bCs/>
          <w:lang w:val="es-PR"/>
        </w:rPr>
        <w:t>Declaración de igualdad de oportunidades</w:t>
      </w:r>
      <w:r w:rsidRPr="00E40FE8">
        <w:rPr>
          <w:rFonts w:ascii="Book Antiqua" w:hAnsi="Book Antiqua" w:cs="Times New Roman"/>
          <w:lang w:val="es-PR"/>
        </w:rPr>
        <w:t xml:space="preserve">. </w:t>
      </w:r>
      <w:r w:rsidR="00B2315B" w:rsidRPr="00E40FE8">
        <w:rPr>
          <w:rFonts w:ascii="Book Antiqua" w:hAnsi="Book Antiqua" w:cs="Times New Roman"/>
          <w:lang w:val="es-PR"/>
        </w:rPr>
        <w:t>[</w:t>
      </w:r>
      <w:r w:rsidRPr="00E40FE8">
        <w:rPr>
          <w:rFonts w:ascii="Book Antiqua" w:hAnsi="Book Antiqua" w:cs="Times New Roman"/>
          <w:lang w:val="es-PR"/>
        </w:rPr>
        <w:t>Se incluirá una declaración de que el Gobierno promueve la igualdad de oportunidad de empleo.</w:t>
      </w:r>
      <w:r w:rsidR="00B2315B" w:rsidRPr="00E40FE8">
        <w:rPr>
          <w:rFonts w:ascii="Book Antiqua" w:hAnsi="Book Antiqua" w:cs="Times New Roman"/>
          <w:lang w:val="es-PR"/>
        </w:rPr>
        <w:t>]</w:t>
      </w:r>
    </w:p>
    <w:p w14:paraId="2BFDC785" w14:textId="77777777" w:rsidR="00861628" w:rsidRPr="00E40FE8" w:rsidRDefault="00861628" w:rsidP="00861628">
      <w:pPr>
        <w:spacing w:after="0" w:line="240" w:lineRule="auto"/>
        <w:jc w:val="both"/>
        <w:rPr>
          <w:rFonts w:ascii="Book Antiqua" w:hAnsi="Book Antiqua" w:cs="Times New Roman"/>
          <w:lang w:val="es-PR"/>
        </w:rPr>
      </w:pPr>
    </w:p>
    <w:p w14:paraId="41DC0D89" w14:textId="77777777" w:rsidR="00861628" w:rsidRPr="00E40FE8" w:rsidRDefault="00861628" w:rsidP="00861628">
      <w:pPr>
        <w:spacing w:after="0" w:line="240" w:lineRule="auto"/>
        <w:jc w:val="both"/>
        <w:rPr>
          <w:rFonts w:ascii="Book Antiqua" w:hAnsi="Book Antiqua" w:cs="Times New Roman"/>
          <w:lang w:val="es-PR"/>
        </w:rPr>
      </w:pPr>
      <w:r w:rsidRPr="00E40FE8">
        <w:rPr>
          <w:rFonts w:ascii="Book Antiqua" w:hAnsi="Book Antiqua" w:cs="Times New Roman"/>
          <w:color w:val="000000"/>
          <w:shd w:val="clear" w:color="auto" w:fill="FFFFFF"/>
          <w:lang w:val="es-PR"/>
        </w:rPr>
        <w:t>Esta Entidad Gubernamental no discrimina por razón de raza, color, sexo, nacimiento, edad, origen o condición social, por ideas políticas o religiosas, por ser víctima o ser percibida como víctima de violencia doméstica, agresión sexual o acecho, por condición de veterano, por impedimento físico o mental, por orientación sexual real o percibida o por la identidad de género. </w:t>
      </w:r>
    </w:p>
    <w:p w14:paraId="320020E7" w14:textId="7446ED3D" w:rsidR="00861628" w:rsidRPr="00E40FE8" w:rsidRDefault="00861628" w:rsidP="00861628">
      <w:pPr>
        <w:tabs>
          <w:tab w:val="left" w:pos="7839"/>
        </w:tabs>
        <w:spacing w:after="0" w:line="240" w:lineRule="auto"/>
        <w:jc w:val="both"/>
        <w:rPr>
          <w:rFonts w:ascii="Book Antiqua" w:hAnsi="Book Antiqua" w:cs="Times New Roman"/>
          <w:lang w:val="es-PR"/>
        </w:rPr>
      </w:pPr>
      <w:r w:rsidRPr="00E40FE8">
        <w:rPr>
          <w:rFonts w:ascii="Book Antiqua" w:hAnsi="Book Antiqua" w:cs="Times New Roman"/>
          <w:lang w:val="es-PR"/>
        </w:rPr>
        <w:tab/>
      </w:r>
    </w:p>
    <w:p w14:paraId="78CCF4A3" w14:textId="77777777" w:rsidR="00B2315B" w:rsidRPr="00E40FE8" w:rsidRDefault="00861628"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 xml:space="preserve">Convocatoria Número _________ </w:t>
      </w:r>
    </w:p>
    <w:p w14:paraId="49FB197B" w14:textId="2783830D" w:rsidR="00861628" w:rsidRPr="00E40FE8" w:rsidRDefault="007841E0"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w:t>
      </w:r>
      <w:r w:rsidR="00861628" w:rsidRPr="00E40FE8">
        <w:rPr>
          <w:rFonts w:ascii="Book Antiqua" w:hAnsi="Book Antiqua" w:cs="Times New Roman"/>
          <w:lang w:val="es-PR"/>
        </w:rPr>
        <w:t>Se asignará el número por Año Fiscal</w:t>
      </w:r>
      <w:r w:rsidRPr="00E40FE8">
        <w:rPr>
          <w:rFonts w:ascii="Book Antiqua" w:hAnsi="Book Antiqua" w:cs="Times New Roman"/>
          <w:lang w:val="es-PR"/>
        </w:rPr>
        <w:t>]</w:t>
      </w:r>
    </w:p>
    <w:p w14:paraId="410D5C2D" w14:textId="77777777" w:rsidR="00861628" w:rsidRPr="00E40FE8" w:rsidRDefault="00861628" w:rsidP="00861628">
      <w:pPr>
        <w:spacing w:after="0" w:line="240" w:lineRule="auto"/>
        <w:jc w:val="center"/>
        <w:rPr>
          <w:rFonts w:ascii="Book Antiqua" w:hAnsi="Book Antiqua" w:cs="Times New Roman"/>
          <w:lang w:val="es-PR"/>
        </w:rPr>
      </w:pPr>
    </w:p>
    <w:p w14:paraId="0B6BE7BA" w14:textId="62D17846" w:rsidR="007841E0" w:rsidRPr="00E40FE8" w:rsidRDefault="00861628"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______</w:t>
      </w:r>
      <w:r w:rsidR="007841E0" w:rsidRPr="00E40FE8">
        <w:rPr>
          <w:rFonts w:ascii="Book Antiqua" w:hAnsi="Book Antiqua" w:cs="Times New Roman"/>
          <w:lang w:val="es-PR"/>
        </w:rPr>
        <w:t>_______________</w:t>
      </w:r>
      <w:r w:rsidRPr="00E40FE8">
        <w:rPr>
          <w:rFonts w:ascii="Book Antiqua" w:hAnsi="Book Antiqua" w:cs="Times New Roman"/>
          <w:lang w:val="es-PR"/>
        </w:rPr>
        <w:t xml:space="preserve">__ </w:t>
      </w:r>
    </w:p>
    <w:p w14:paraId="3895F1AE" w14:textId="7785B45E" w:rsidR="00861628" w:rsidRPr="00E40FE8" w:rsidRDefault="007841E0"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 xml:space="preserve">Fecha </w:t>
      </w:r>
      <w:r w:rsidR="00861628" w:rsidRPr="00E40FE8">
        <w:rPr>
          <w:rFonts w:ascii="Book Antiqua" w:hAnsi="Book Antiqua" w:cs="Times New Roman"/>
          <w:lang w:val="es-PR"/>
        </w:rPr>
        <w:t>de emisión</w:t>
      </w:r>
    </w:p>
    <w:p w14:paraId="2E908FF9" w14:textId="77777777" w:rsidR="007841E0" w:rsidRPr="00E40FE8" w:rsidRDefault="007841E0" w:rsidP="00861628">
      <w:pPr>
        <w:spacing w:after="0" w:line="240" w:lineRule="auto"/>
        <w:jc w:val="center"/>
        <w:rPr>
          <w:rFonts w:ascii="Book Antiqua" w:hAnsi="Book Antiqua" w:cs="Times New Roman"/>
          <w:lang w:val="es-PR"/>
        </w:rPr>
      </w:pPr>
    </w:p>
    <w:p w14:paraId="4323E145" w14:textId="79F641A6" w:rsidR="007841E0" w:rsidRPr="00E40FE8" w:rsidRDefault="007841E0"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__________________________________</w:t>
      </w:r>
    </w:p>
    <w:p w14:paraId="2E951B92" w14:textId="3F4F4C64" w:rsidR="00861628" w:rsidRPr="00E40FE8" w:rsidRDefault="00861628"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Firma</w:t>
      </w:r>
      <w:r w:rsidR="007841E0" w:rsidRPr="00E40FE8">
        <w:rPr>
          <w:rFonts w:ascii="Book Antiqua" w:hAnsi="Book Antiqua" w:cs="Times New Roman"/>
          <w:lang w:val="es-PR"/>
        </w:rPr>
        <w:t xml:space="preserve"> de la Autoridad Nominadora</w:t>
      </w:r>
    </w:p>
    <w:p w14:paraId="0A3BAE55" w14:textId="77777777" w:rsidR="007841E0" w:rsidRPr="00E40FE8" w:rsidRDefault="007841E0" w:rsidP="00861628">
      <w:pPr>
        <w:spacing w:after="0" w:line="240" w:lineRule="auto"/>
        <w:jc w:val="center"/>
        <w:rPr>
          <w:rFonts w:ascii="Book Antiqua" w:hAnsi="Book Antiqua" w:cs="Times New Roman"/>
          <w:lang w:val="es-PR"/>
        </w:rPr>
      </w:pPr>
    </w:p>
    <w:p w14:paraId="23698CD2" w14:textId="77777777" w:rsidR="007841E0" w:rsidRPr="00E40FE8" w:rsidRDefault="007841E0" w:rsidP="00861628">
      <w:pPr>
        <w:spacing w:after="0" w:line="240" w:lineRule="auto"/>
        <w:jc w:val="center"/>
        <w:rPr>
          <w:rFonts w:ascii="Book Antiqua" w:hAnsi="Book Antiqua" w:cs="Times New Roman"/>
          <w:lang w:val="es-PR"/>
        </w:rPr>
      </w:pPr>
    </w:p>
    <w:p w14:paraId="294F6E9B" w14:textId="77777777" w:rsidR="00861628" w:rsidRPr="00E40FE8" w:rsidRDefault="00861628"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_________________________________</w:t>
      </w:r>
    </w:p>
    <w:p w14:paraId="6752FD7C" w14:textId="77777777" w:rsidR="00861628" w:rsidRPr="00E40FE8" w:rsidRDefault="00861628" w:rsidP="00861628">
      <w:pPr>
        <w:spacing w:after="0" w:line="240" w:lineRule="auto"/>
        <w:jc w:val="center"/>
        <w:rPr>
          <w:rFonts w:ascii="Book Antiqua" w:hAnsi="Book Antiqua" w:cs="Times New Roman"/>
          <w:lang w:val="es-PR"/>
        </w:rPr>
      </w:pPr>
      <w:r w:rsidRPr="00E40FE8">
        <w:rPr>
          <w:rFonts w:ascii="Book Antiqua" w:hAnsi="Book Antiqua" w:cs="Times New Roman"/>
          <w:lang w:val="es-PR"/>
        </w:rPr>
        <w:t>Nombre de la Autoridad Nominadora</w:t>
      </w:r>
    </w:p>
    <w:sectPr w:rsidR="00861628" w:rsidRPr="00E40FE8" w:rsidSect="00D369A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2F0F" w14:textId="77777777" w:rsidR="003D182C" w:rsidRDefault="003D182C" w:rsidP="00CE11E0">
      <w:pPr>
        <w:spacing w:after="0" w:line="240" w:lineRule="auto"/>
      </w:pPr>
      <w:r>
        <w:separator/>
      </w:r>
    </w:p>
  </w:endnote>
  <w:endnote w:type="continuationSeparator" w:id="0">
    <w:p w14:paraId="492394D5" w14:textId="77777777" w:rsidR="003D182C" w:rsidRDefault="003D182C" w:rsidP="00CE11E0">
      <w:pPr>
        <w:spacing w:after="0" w:line="240" w:lineRule="auto"/>
      </w:pPr>
      <w:r>
        <w:continuationSeparator/>
      </w:r>
    </w:p>
  </w:endnote>
  <w:endnote w:type="continuationNotice" w:id="1">
    <w:p w14:paraId="3ECF63BD" w14:textId="77777777" w:rsidR="003D182C" w:rsidRDefault="003D1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261D80" w14:paraId="5D78F8C3" w14:textId="77777777">
      <w:trPr>
        <w:trHeight w:val="300"/>
      </w:trPr>
      <w:tc>
        <w:tcPr>
          <w:tcW w:w="3120" w:type="dxa"/>
        </w:tcPr>
        <w:p w14:paraId="142CD0E0" w14:textId="77777777" w:rsidR="007841E0" w:rsidRDefault="007841E0">
          <w:pPr>
            <w:pStyle w:val="Header"/>
            <w:ind w:left="-115"/>
          </w:pPr>
        </w:p>
      </w:tc>
      <w:tc>
        <w:tcPr>
          <w:tcW w:w="3120" w:type="dxa"/>
        </w:tcPr>
        <w:p w14:paraId="1655E0B1" w14:textId="77777777" w:rsidR="007841E0" w:rsidRDefault="007841E0">
          <w:pPr>
            <w:pStyle w:val="Header"/>
            <w:jc w:val="center"/>
          </w:pPr>
        </w:p>
      </w:tc>
      <w:tc>
        <w:tcPr>
          <w:tcW w:w="3120" w:type="dxa"/>
        </w:tcPr>
        <w:p w14:paraId="7799AC6E" w14:textId="77777777" w:rsidR="007841E0" w:rsidRDefault="007841E0">
          <w:pPr>
            <w:pStyle w:val="Header"/>
            <w:ind w:right="-115"/>
            <w:jc w:val="right"/>
          </w:pPr>
        </w:p>
      </w:tc>
    </w:tr>
  </w:tbl>
  <w:p w14:paraId="04EC33F9" w14:textId="77777777" w:rsidR="007841E0" w:rsidRDefault="0078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3543" w14:textId="77777777" w:rsidR="003D182C" w:rsidRDefault="003D182C" w:rsidP="00CE11E0">
      <w:pPr>
        <w:spacing w:after="0" w:line="240" w:lineRule="auto"/>
      </w:pPr>
      <w:r>
        <w:separator/>
      </w:r>
    </w:p>
  </w:footnote>
  <w:footnote w:type="continuationSeparator" w:id="0">
    <w:p w14:paraId="59868393" w14:textId="77777777" w:rsidR="003D182C" w:rsidRDefault="003D182C" w:rsidP="00CE11E0">
      <w:pPr>
        <w:spacing w:after="0" w:line="240" w:lineRule="auto"/>
      </w:pPr>
      <w:r>
        <w:continuationSeparator/>
      </w:r>
    </w:p>
  </w:footnote>
  <w:footnote w:type="continuationNotice" w:id="1">
    <w:p w14:paraId="7CD1994B" w14:textId="77777777" w:rsidR="003D182C" w:rsidRDefault="003D18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0C11"/>
    <w:multiLevelType w:val="hybridMultilevel"/>
    <w:tmpl w:val="68B68032"/>
    <w:lvl w:ilvl="0" w:tplc="90209B0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84DA1"/>
    <w:multiLevelType w:val="hybridMultilevel"/>
    <w:tmpl w:val="B0C4D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C0A5F"/>
    <w:multiLevelType w:val="hybridMultilevel"/>
    <w:tmpl w:val="0A9C6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64387"/>
    <w:multiLevelType w:val="hybridMultilevel"/>
    <w:tmpl w:val="B5423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A1338"/>
    <w:multiLevelType w:val="hybridMultilevel"/>
    <w:tmpl w:val="B0C4DF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18848">
    <w:abstractNumId w:val="0"/>
  </w:num>
  <w:num w:numId="2" w16cid:durableId="2029060250">
    <w:abstractNumId w:val="2"/>
  </w:num>
  <w:num w:numId="3" w16cid:durableId="1490827699">
    <w:abstractNumId w:val="3"/>
  </w:num>
  <w:num w:numId="4" w16cid:durableId="586236302">
    <w:abstractNumId w:val="1"/>
  </w:num>
  <w:num w:numId="5" w16cid:durableId="46534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28"/>
    <w:rsid w:val="00003D6E"/>
    <w:rsid w:val="00013B92"/>
    <w:rsid w:val="00015BC0"/>
    <w:rsid w:val="00031206"/>
    <w:rsid w:val="0004480C"/>
    <w:rsid w:val="00060D6C"/>
    <w:rsid w:val="00082FBA"/>
    <w:rsid w:val="00083E7B"/>
    <w:rsid w:val="00083EFA"/>
    <w:rsid w:val="000A7DEF"/>
    <w:rsid w:val="000B127F"/>
    <w:rsid w:val="000E5C62"/>
    <w:rsid w:val="000F295D"/>
    <w:rsid w:val="001033AA"/>
    <w:rsid w:val="00104C74"/>
    <w:rsid w:val="00106888"/>
    <w:rsid w:val="001119DA"/>
    <w:rsid w:val="00113188"/>
    <w:rsid w:val="001163B3"/>
    <w:rsid w:val="0012292A"/>
    <w:rsid w:val="001251A1"/>
    <w:rsid w:val="00127B44"/>
    <w:rsid w:val="001341B4"/>
    <w:rsid w:val="001458D2"/>
    <w:rsid w:val="00152635"/>
    <w:rsid w:val="001703F3"/>
    <w:rsid w:val="00180C26"/>
    <w:rsid w:val="001B15F9"/>
    <w:rsid w:val="001B6510"/>
    <w:rsid w:val="001C1D14"/>
    <w:rsid w:val="001C3F1F"/>
    <w:rsid w:val="001D39B9"/>
    <w:rsid w:val="001D4DFF"/>
    <w:rsid w:val="001D5CB3"/>
    <w:rsid w:val="001F228C"/>
    <w:rsid w:val="0020064A"/>
    <w:rsid w:val="00201945"/>
    <w:rsid w:val="00214748"/>
    <w:rsid w:val="002277EF"/>
    <w:rsid w:val="00245DDA"/>
    <w:rsid w:val="00261D80"/>
    <w:rsid w:val="00267357"/>
    <w:rsid w:val="00281F8F"/>
    <w:rsid w:val="00286E25"/>
    <w:rsid w:val="002A5A21"/>
    <w:rsid w:val="002C1570"/>
    <w:rsid w:val="002C3D25"/>
    <w:rsid w:val="002C52BF"/>
    <w:rsid w:val="002E492B"/>
    <w:rsid w:val="002E4A5C"/>
    <w:rsid w:val="002E6DAD"/>
    <w:rsid w:val="002F07A0"/>
    <w:rsid w:val="00302CC6"/>
    <w:rsid w:val="00320C30"/>
    <w:rsid w:val="00323952"/>
    <w:rsid w:val="0033377E"/>
    <w:rsid w:val="0033513C"/>
    <w:rsid w:val="003473D3"/>
    <w:rsid w:val="0035073E"/>
    <w:rsid w:val="0035781A"/>
    <w:rsid w:val="00373660"/>
    <w:rsid w:val="00376D14"/>
    <w:rsid w:val="00386FB3"/>
    <w:rsid w:val="00396610"/>
    <w:rsid w:val="003A0703"/>
    <w:rsid w:val="003A0F56"/>
    <w:rsid w:val="003B0D12"/>
    <w:rsid w:val="003B0D69"/>
    <w:rsid w:val="003C7AE6"/>
    <w:rsid w:val="003D0924"/>
    <w:rsid w:val="003D182C"/>
    <w:rsid w:val="003D7F5F"/>
    <w:rsid w:val="003E5A1C"/>
    <w:rsid w:val="003E69CC"/>
    <w:rsid w:val="003F0E73"/>
    <w:rsid w:val="003F2D68"/>
    <w:rsid w:val="003F410B"/>
    <w:rsid w:val="003F7D3E"/>
    <w:rsid w:val="004003C9"/>
    <w:rsid w:val="00400845"/>
    <w:rsid w:val="00405FFD"/>
    <w:rsid w:val="004160C0"/>
    <w:rsid w:val="00420B8C"/>
    <w:rsid w:val="00423A92"/>
    <w:rsid w:val="00423E0D"/>
    <w:rsid w:val="00425940"/>
    <w:rsid w:val="00437C69"/>
    <w:rsid w:val="0044046A"/>
    <w:rsid w:val="004431EC"/>
    <w:rsid w:val="00451BEA"/>
    <w:rsid w:val="00452545"/>
    <w:rsid w:val="004706FB"/>
    <w:rsid w:val="0048701D"/>
    <w:rsid w:val="00491CF1"/>
    <w:rsid w:val="004A0F80"/>
    <w:rsid w:val="004A4EA9"/>
    <w:rsid w:val="004D39F9"/>
    <w:rsid w:val="004E1952"/>
    <w:rsid w:val="004E464B"/>
    <w:rsid w:val="004E6D82"/>
    <w:rsid w:val="004F14B9"/>
    <w:rsid w:val="00503B89"/>
    <w:rsid w:val="00505C11"/>
    <w:rsid w:val="005077E1"/>
    <w:rsid w:val="00523BF6"/>
    <w:rsid w:val="0054052C"/>
    <w:rsid w:val="005470AB"/>
    <w:rsid w:val="005474FB"/>
    <w:rsid w:val="00547CDA"/>
    <w:rsid w:val="00570F24"/>
    <w:rsid w:val="0057656E"/>
    <w:rsid w:val="00580013"/>
    <w:rsid w:val="005866A3"/>
    <w:rsid w:val="005B165F"/>
    <w:rsid w:val="005E3FEC"/>
    <w:rsid w:val="005E55D2"/>
    <w:rsid w:val="005F404A"/>
    <w:rsid w:val="006125D1"/>
    <w:rsid w:val="006231DD"/>
    <w:rsid w:val="00630F54"/>
    <w:rsid w:val="00633643"/>
    <w:rsid w:val="00655CE0"/>
    <w:rsid w:val="00671F55"/>
    <w:rsid w:val="00674AAB"/>
    <w:rsid w:val="00692E79"/>
    <w:rsid w:val="00693208"/>
    <w:rsid w:val="0069787D"/>
    <w:rsid w:val="006A1C35"/>
    <w:rsid w:val="006A3814"/>
    <w:rsid w:val="006B1013"/>
    <w:rsid w:val="006B56ED"/>
    <w:rsid w:val="006C4897"/>
    <w:rsid w:val="006E68E0"/>
    <w:rsid w:val="00701725"/>
    <w:rsid w:val="00715A20"/>
    <w:rsid w:val="00715FBC"/>
    <w:rsid w:val="00721C55"/>
    <w:rsid w:val="00734238"/>
    <w:rsid w:val="00736227"/>
    <w:rsid w:val="007423BA"/>
    <w:rsid w:val="00753997"/>
    <w:rsid w:val="007557A1"/>
    <w:rsid w:val="0076341B"/>
    <w:rsid w:val="00780052"/>
    <w:rsid w:val="007841E0"/>
    <w:rsid w:val="007901BD"/>
    <w:rsid w:val="007C0DC7"/>
    <w:rsid w:val="007C49A4"/>
    <w:rsid w:val="007D45D3"/>
    <w:rsid w:val="007D6B8C"/>
    <w:rsid w:val="007D739A"/>
    <w:rsid w:val="008009A0"/>
    <w:rsid w:val="00834DED"/>
    <w:rsid w:val="008402FD"/>
    <w:rsid w:val="00851EC9"/>
    <w:rsid w:val="00852E2C"/>
    <w:rsid w:val="00861628"/>
    <w:rsid w:val="00862031"/>
    <w:rsid w:val="00881AAC"/>
    <w:rsid w:val="00885C2D"/>
    <w:rsid w:val="0089647A"/>
    <w:rsid w:val="008A4C48"/>
    <w:rsid w:val="008A713D"/>
    <w:rsid w:val="008A79B1"/>
    <w:rsid w:val="008B383A"/>
    <w:rsid w:val="008B4C2F"/>
    <w:rsid w:val="008B5E5F"/>
    <w:rsid w:val="008C2C65"/>
    <w:rsid w:val="008C6061"/>
    <w:rsid w:val="008E0E2C"/>
    <w:rsid w:val="00907D5B"/>
    <w:rsid w:val="0091135D"/>
    <w:rsid w:val="0091187A"/>
    <w:rsid w:val="00932610"/>
    <w:rsid w:val="00934A21"/>
    <w:rsid w:val="0094510E"/>
    <w:rsid w:val="009530DB"/>
    <w:rsid w:val="0095677F"/>
    <w:rsid w:val="00957134"/>
    <w:rsid w:val="00963060"/>
    <w:rsid w:val="00966F74"/>
    <w:rsid w:val="009836DF"/>
    <w:rsid w:val="009920EA"/>
    <w:rsid w:val="0099440F"/>
    <w:rsid w:val="009C202D"/>
    <w:rsid w:val="009C4E64"/>
    <w:rsid w:val="009E6503"/>
    <w:rsid w:val="009E68A9"/>
    <w:rsid w:val="00A03802"/>
    <w:rsid w:val="00A11A6E"/>
    <w:rsid w:val="00A162CA"/>
    <w:rsid w:val="00A27C0C"/>
    <w:rsid w:val="00A30E3A"/>
    <w:rsid w:val="00A3289F"/>
    <w:rsid w:val="00A33DF5"/>
    <w:rsid w:val="00A3735E"/>
    <w:rsid w:val="00A37AAC"/>
    <w:rsid w:val="00A37E5D"/>
    <w:rsid w:val="00A76F2D"/>
    <w:rsid w:val="00A90FD3"/>
    <w:rsid w:val="00AA31A5"/>
    <w:rsid w:val="00AA5223"/>
    <w:rsid w:val="00AB1A88"/>
    <w:rsid w:val="00AB205F"/>
    <w:rsid w:val="00AB5E1C"/>
    <w:rsid w:val="00AB779B"/>
    <w:rsid w:val="00AC12B3"/>
    <w:rsid w:val="00AD251E"/>
    <w:rsid w:val="00AE189C"/>
    <w:rsid w:val="00AE61E5"/>
    <w:rsid w:val="00AF4BCC"/>
    <w:rsid w:val="00B04002"/>
    <w:rsid w:val="00B07465"/>
    <w:rsid w:val="00B2315B"/>
    <w:rsid w:val="00B33B2D"/>
    <w:rsid w:val="00B35CAF"/>
    <w:rsid w:val="00B435DE"/>
    <w:rsid w:val="00B460CA"/>
    <w:rsid w:val="00B60542"/>
    <w:rsid w:val="00B76071"/>
    <w:rsid w:val="00B778AB"/>
    <w:rsid w:val="00B77FB5"/>
    <w:rsid w:val="00B81C07"/>
    <w:rsid w:val="00B83C81"/>
    <w:rsid w:val="00B9721E"/>
    <w:rsid w:val="00BA55AC"/>
    <w:rsid w:val="00BB6884"/>
    <w:rsid w:val="00BF34BB"/>
    <w:rsid w:val="00BF64D3"/>
    <w:rsid w:val="00C05494"/>
    <w:rsid w:val="00C05C0E"/>
    <w:rsid w:val="00C12BBE"/>
    <w:rsid w:val="00C2577B"/>
    <w:rsid w:val="00C258CC"/>
    <w:rsid w:val="00C25DA3"/>
    <w:rsid w:val="00C32491"/>
    <w:rsid w:val="00C32CC7"/>
    <w:rsid w:val="00C3707B"/>
    <w:rsid w:val="00C60C8E"/>
    <w:rsid w:val="00C6241D"/>
    <w:rsid w:val="00C62729"/>
    <w:rsid w:val="00C74F9E"/>
    <w:rsid w:val="00C76820"/>
    <w:rsid w:val="00C81AAE"/>
    <w:rsid w:val="00C834E3"/>
    <w:rsid w:val="00C9073F"/>
    <w:rsid w:val="00C94B8B"/>
    <w:rsid w:val="00CA1D10"/>
    <w:rsid w:val="00CA412A"/>
    <w:rsid w:val="00CB3D50"/>
    <w:rsid w:val="00CB4D9C"/>
    <w:rsid w:val="00CB6C55"/>
    <w:rsid w:val="00CD709B"/>
    <w:rsid w:val="00CE11E0"/>
    <w:rsid w:val="00CE46A5"/>
    <w:rsid w:val="00CE7B75"/>
    <w:rsid w:val="00CF09D6"/>
    <w:rsid w:val="00CF1A95"/>
    <w:rsid w:val="00CF3100"/>
    <w:rsid w:val="00CF667D"/>
    <w:rsid w:val="00D00553"/>
    <w:rsid w:val="00D0182F"/>
    <w:rsid w:val="00D01A8E"/>
    <w:rsid w:val="00D04419"/>
    <w:rsid w:val="00D06F12"/>
    <w:rsid w:val="00D3066D"/>
    <w:rsid w:val="00D34C13"/>
    <w:rsid w:val="00D369AD"/>
    <w:rsid w:val="00D46B3A"/>
    <w:rsid w:val="00D47EEE"/>
    <w:rsid w:val="00D6374A"/>
    <w:rsid w:val="00D66E4B"/>
    <w:rsid w:val="00D77E5A"/>
    <w:rsid w:val="00DA1D96"/>
    <w:rsid w:val="00DA5512"/>
    <w:rsid w:val="00DB676A"/>
    <w:rsid w:val="00DC73BE"/>
    <w:rsid w:val="00DD74A2"/>
    <w:rsid w:val="00DE76EE"/>
    <w:rsid w:val="00DF322F"/>
    <w:rsid w:val="00DF35E6"/>
    <w:rsid w:val="00DF7455"/>
    <w:rsid w:val="00E02E16"/>
    <w:rsid w:val="00E10B58"/>
    <w:rsid w:val="00E13E22"/>
    <w:rsid w:val="00E14441"/>
    <w:rsid w:val="00E17199"/>
    <w:rsid w:val="00E32202"/>
    <w:rsid w:val="00E40FE8"/>
    <w:rsid w:val="00E45185"/>
    <w:rsid w:val="00E5434E"/>
    <w:rsid w:val="00E626F3"/>
    <w:rsid w:val="00E801FE"/>
    <w:rsid w:val="00E84789"/>
    <w:rsid w:val="00EB4042"/>
    <w:rsid w:val="00EC2460"/>
    <w:rsid w:val="00ED56BE"/>
    <w:rsid w:val="00ED58EA"/>
    <w:rsid w:val="00EE45CC"/>
    <w:rsid w:val="00EE7E36"/>
    <w:rsid w:val="00F1000F"/>
    <w:rsid w:val="00F115EC"/>
    <w:rsid w:val="00F11BBA"/>
    <w:rsid w:val="00F170D9"/>
    <w:rsid w:val="00F2448C"/>
    <w:rsid w:val="00F25F49"/>
    <w:rsid w:val="00F55B8C"/>
    <w:rsid w:val="00F666DE"/>
    <w:rsid w:val="00F7142B"/>
    <w:rsid w:val="00F72C30"/>
    <w:rsid w:val="00F819C3"/>
    <w:rsid w:val="00F8764C"/>
    <w:rsid w:val="00F95DBC"/>
    <w:rsid w:val="00FA0E06"/>
    <w:rsid w:val="00FA516E"/>
    <w:rsid w:val="00FA5D84"/>
    <w:rsid w:val="00FA7B14"/>
    <w:rsid w:val="00FB1CF4"/>
    <w:rsid w:val="00FB2801"/>
    <w:rsid w:val="00FB6541"/>
    <w:rsid w:val="00FC00A5"/>
    <w:rsid w:val="00FC18A8"/>
    <w:rsid w:val="00FC1F12"/>
    <w:rsid w:val="00FC79E6"/>
    <w:rsid w:val="00FE016C"/>
    <w:rsid w:val="00FE2A76"/>
    <w:rsid w:val="00FE534A"/>
    <w:rsid w:val="00FF580A"/>
    <w:rsid w:val="11915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672C"/>
  <w15:chartTrackingRefBased/>
  <w15:docId w15:val="{758CDC54-6341-495B-8F78-40C2B639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1628"/>
    <w:rPr>
      <w:sz w:val="16"/>
      <w:szCs w:val="16"/>
    </w:rPr>
  </w:style>
  <w:style w:type="paragraph" w:styleId="CommentText">
    <w:name w:val="annotation text"/>
    <w:basedOn w:val="Normal"/>
    <w:link w:val="CommentTextChar"/>
    <w:uiPriority w:val="99"/>
    <w:unhideWhenUsed/>
    <w:rsid w:val="00861628"/>
    <w:pPr>
      <w:spacing w:line="240" w:lineRule="auto"/>
    </w:pPr>
    <w:rPr>
      <w:sz w:val="20"/>
      <w:szCs w:val="20"/>
      <w:lang w:val="es-PR"/>
    </w:rPr>
  </w:style>
  <w:style w:type="character" w:customStyle="1" w:styleId="CommentTextChar">
    <w:name w:val="Comment Text Char"/>
    <w:basedOn w:val="DefaultParagraphFont"/>
    <w:link w:val="CommentText"/>
    <w:uiPriority w:val="99"/>
    <w:rsid w:val="00861628"/>
    <w:rPr>
      <w:sz w:val="20"/>
      <w:szCs w:val="20"/>
      <w:lang w:val="es-PR"/>
    </w:rPr>
  </w:style>
  <w:style w:type="paragraph" w:styleId="Header">
    <w:name w:val="header"/>
    <w:basedOn w:val="Normal"/>
    <w:link w:val="HeaderChar"/>
    <w:uiPriority w:val="99"/>
    <w:unhideWhenUsed/>
    <w:rsid w:val="00861628"/>
    <w:pPr>
      <w:tabs>
        <w:tab w:val="center" w:pos="4680"/>
        <w:tab w:val="right" w:pos="9360"/>
      </w:tabs>
      <w:spacing w:after="0" w:line="240" w:lineRule="auto"/>
    </w:pPr>
    <w:rPr>
      <w:lang w:val="es-PR"/>
    </w:rPr>
  </w:style>
  <w:style w:type="character" w:customStyle="1" w:styleId="HeaderChar">
    <w:name w:val="Header Char"/>
    <w:basedOn w:val="DefaultParagraphFont"/>
    <w:link w:val="Header"/>
    <w:uiPriority w:val="99"/>
    <w:rsid w:val="00861628"/>
    <w:rPr>
      <w:lang w:val="es-PR"/>
    </w:rPr>
  </w:style>
  <w:style w:type="paragraph" w:styleId="Footer">
    <w:name w:val="footer"/>
    <w:basedOn w:val="Normal"/>
    <w:link w:val="FooterChar"/>
    <w:uiPriority w:val="99"/>
    <w:unhideWhenUsed/>
    <w:rsid w:val="00861628"/>
    <w:pPr>
      <w:tabs>
        <w:tab w:val="center" w:pos="4680"/>
        <w:tab w:val="right" w:pos="9360"/>
      </w:tabs>
      <w:spacing w:after="0" w:line="240" w:lineRule="auto"/>
    </w:pPr>
    <w:rPr>
      <w:lang w:val="es-PR"/>
    </w:rPr>
  </w:style>
  <w:style w:type="character" w:customStyle="1" w:styleId="FooterChar">
    <w:name w:val="Footer Char"/>
    <w:basedOn w:val="DefaultParagraphFont"/>
    <w:link w:val="Footer"/>
    <w:uiPriority w:val="99"/>
    <w:rsid w:val="00861628"/>
    <w:rPr>
      <w:lang w:val="es-PR"/>
    </w:rPr>
  </w:style>
  <w:style w:type="paragraph" w:styleId="Revision">
    <w:name w:val="Revision"/>
    <w:hidden/>
    <w:uiPriority w:val="99"/>
    <w:semiHidden/>
    <w:rsid w:val="001341B4"/>
    <w:pPr>
      <w:spacing w:after="0" w:line="240" w:lineRule="auto"/>
    </w:pPr>
  </w:style>
  <w:style w:type="paragraph" w:styleId="CommentSubject">
    <w:name w:val="annotation subject"/>
    <w:basedOn w:val="CommentText"/>
    <w:next w:val="CommentText"/>
    <w:link w:val="CommentSubjectChar"/>
    <w:uiPriority w:val="99"/>
    <w:semiHidden/>
    <w:unhideWhenUsed/>
    <w:rsid w:val="0020064A"/>
    <w:rPr>
      <w:b/>
      <w:bCs/>
      <w:lang w:val="en-US"/>
    </w:rPr>
  </w:style>
  <w:style w:type="character" w:customStyle="1" w:styleId="CommentSubjectChar">
    <w:name w:val="Comment Subject Char"/>
    <w:basedOn w:val="CommentTextChar"/>
    <w:link w:val="CommentSubject"/>
    <w:uiPriority w:val="99"/>
    <w:semiHidden/>
    <w:rsid w:val="0020064A"/>
    <w:rPr>
      <w:b/>
      <w:bCs/>
      <w:sz w:val="20"/>
      <w:szCs w:val="20"/>
      <w:lang w:val="es-PR"/>
    </w:rPr>
  </w:style>
  <w:style w:type="paragraph" w:styleId="ListParagraph">
    <w:name w:val="List Paragraph"/>
    <w:basedOn w:val="Normal"/>
    <w:uiPriority w:val="34"/>
    <w:qFormat/>
    <w:rsid w:val="00505C11"/>
    <w:pPr>
      <w:ind w:left="720"/>
      <w:contextualSpacing/>
    </w:pPr>
  </w:style>
  <w:style w:type="character" w:styleId="Mention">
    <w:name w:val="Mention"/>
    <w:basedOn w:val="DefaultParagraphFont"/>
    <w:uiPriority w:val="99"/>
    <w:unhideWhenUsed/>
    <w:rsid w:val="00C370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2254A26576D4390F9657676796FCC" ma:contentTypeVersion="2" ma:contentTypeDescription="Create a new document." ma:contentTypeScope="" ma:versionID="a339e9908133bd23b48bd32e52219917">
  <xsd:schema xmlns:xsd="http://www.w3.org/2001/XMLSchema" xmlns:xs="http://www.w3.org/2001/XMLSchema" xmlns:p="http://schemas.microsoft.com/office/2006/metadata/properties" xmlns:ns2="e78e2f49-155d-4656-925d-80894d551a1e" xmlns:ns3="0fc12479-37dd-4c81-96c6-8fc5f82d53ef" targetNamespace="http://schemas.microsoft.com/office/2006/metadata/properties" ma:root="true" ma:fieldsID="3f8f1896cf30a81cca63821fb9d84dfc" ns2:_="" ns3:_="">
    <xsd:import namespace="e78e2f49-155d-4656-925d-80894d551a1e"/>
    <xsd:import namespace="0fc12479-37dd-4c81-96c6-8fc5f82d53ef"/>
    <xsd:element name="properties">
      <xsd:complexType>
        <xsd:sequence>
          <xsd:element name="documentManagement">
            <xsd:complexType>
              <xsd:all>
                <xsd:element ref="ns2:año1" minOccurs="0"/>
                <xsd:element ref="ns2:Year1" minOccurs="0"/>
                <xsd:element ref="ns2:SharedWithUsers" minOccurs="0"/>
                <xsd:element ref="ns3:tf6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c12479-37dd-4c81-96c6-8fc5f82d53ef" elementFormDefault="qualified">
    <xsd:import namespace="http://schemas.microsoft.com/office/2006/documentManagement/types"/>
    <xsd:import namespace="http://schemas.microsoft.com/office/infopath/2007/PartnerControls"/>
    <xsd:element name="tf6z" ma:index="11" nillable="true" ma:displayName="Date and Time" ma:internalName="tf6z">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f6z xmlns="0fc12479-37dd-4c81-96c6-8fc5f82d53ef" xsi:nil="true"/>
    <año1 xmlns="e78e2f49-155d-4656-925d-80894d551a1e">2025</año1>
    <Year1 xmlns="e78e2f49-155d-4656-925d-80894d551a1e">2025</Year1>
  </documentManagement>
</p:properties>
</file>

<file path=customXml/itemProps1.xml><?xml version="1.0" encoding="utf-8"?>
<ds:datastoreItem xmlns:ds="http://schemas.openxmlformats.org/officeDocument/2006/customXml" ds:itemID="{E038FD1F-3AA8-4CAE-8A0F-898E953E55AE}"/>
</file>

<file path=customXml/itemProps2.xml><?xml version="1.0" encoding="utf-8"?>
<ds:datastoreItem xmlns:ds="http://schemas.openxmlformats.org/officeDocument/2006/customXml" ds:itemID="{58EC0732-33E5-47CF-A003-95C9831F4387}">
  <ds:schemaRefs>
    <ds:schemaRef ds:uri="http://schemas.openxmlformats.org/officeDocument/2006/bibliography"/>
  </ds:schemaRefs>
</ds:datastoreItem>
</file>

<file path=customXml/itemProps3.xml><?xml version="1.0" encoding="utf-8"?>
<ds:datastoreItem xmlns:ds="http://schemas.openxmlformats.org/officeDocument/2006/customXml" ds:itemID="{388258D2-DAAF-4FCB-BAD2-8E6F335D1481}">
  <ds:schemaRefs>
    <ds:schemaRef ds:uri="http://schemas.microsoft.com/sharepoint/v3/contenttype/forms"/>
  </ds:schemaRefs>
</ds:datastoreItem>
</file>

<file path=customXml/itemProps4.xml><?xml version="1.0" encoding="utf-8"?>
<ds:datastoreItem xmlns:ds="http://schemas.openxmlformats.org/officeDocument/2006/customXml" ds:itemID="{7255FD08-49A9-4DA6-A798-CBFEAEFEA92E}"/>
</file>

<file path=docProps/app.xml><?xml version="1.0" encoding="utf-8"?>
<Properties xmlns="http://schemas.openxmlformats.org/officeDocument/2006/extended-properties" xmlns:vt="http://schemas.openxmlformats.org/officeDocument/2006/docPropsVTypes">
  <Template>Normal</Template>
  <TotalTime>44</TotalTime>
  <Pages>5</Pages>
  <Words>1669</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08-2025 OSG-2025-003 MODELO CONVO.docx</dc:title>
  <dc:subject/>
  <dc:creator>Marcos Javier Andrade Ravelo</dc:creator>
  <cp:keywords/>
  <dc:description/>
  <cp:lastModifiedBy>Marcos Javier Andrade Ravelo</cp:lastModifiedBy>
  <cp:revision>16</cp:revision>
  <dcterms:created xsi:type="dcterms:W3CDTF">2025-04-21T18:00:00Z</dcterms:created>
  <dcterms:modified xsi:type="dcterms:W3CDTF">2025-06-03T20:47:00Z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0x0101001D62254A26576D4390F9657676796FCC</vt:lpwstr>
  </property>
  <property fmtid="{D5CDD505-2E9C-101B-9397-08002B2CF9AE}" pid="3" name="MediaServiceImageTags">
    <vt:lpwstr/>
  </property>
</Properties>
</file>